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D0" w:rsidRDefault="009005D0" w:rsidP="009005D0">
      <w:pPr>
        <w:jc w:val="center"/>
        <w:rPr>
          <w:b/>
          <w:bCs/>
          <w:sz w:val="28"/>
          <w:szCs w:val="28"/>
        </w:rPr>
      </w:pPr>
      <w:r>
        <w:rPr>
          <w:rFonts w:hint="eastAsia"/>
          <w:b/>
          <w:bCs/>
          <w:sz w:val="28"/>
          <w:szCs w:val="28"/>
        </w:rPr>
        <w:t>南京海事法院诉讼指南（执行篇）</w:t>
      </w:r>
    </w:p>
    <w:p w:rsidR="009005D0" w:rsidRDefault="009005D0" w:rsidP="009005D0"/>
    <w:p w:rsidR="009005D0" w:rsidRDefault="009005D0" w:rsidP="00C26949">
      <w:pPr>
        <w:spacing w:afterLines="50"/>
        <w:ind w:firstLineChars="200" w:firstLine="422"/>
        <w:rPr>
          <w:b/>
          <w:bCs/>
        </w:rPr>
      </w:pPr>
      <w:r>
        <w:rPr>
          <w:rFonts w:hint="eastAsia"/>
          <w:b/>
          <w:bCs/>
        </w:rPr>
        <w:t>一、执行案件申请须符合哪些要求？</w:t>
      </w:r>
    </w:p>
    <w:p w:rsidR="009005D0" w:rsidRDefault="009005D0" w:rsidP="00C26949">
      <w:pPr>
        <w:spacing w:afterLines="50"/>
        <w:ind w:firstLineChars="200" w:firstLine="420"/>
      </w:pPr>
      <w:r>
        <w:rPr>
          <w:rFonts w:hint="eastAsia"/>
        </w:rPr>
        <w:t>（一）申请执行的条件</w:t>
      </w:r>
    </w:p>
    <w:p w:rsidR="009005D0" w:rsidRDefault="009005D0" w:rsidP="00C26949">
      <w:pPr>
        <w:spacing w:afterLines="50"/>
        <w:ind w:firstLineChars="200" w:firstLine="420"/>
      </w:pPr>
      <w:r>
        <w:rPr>
          <w:rFonts w:hint="eastAsia"/>
        </w:rPr>
        <w:t>1.</w:t>
      </w:r>
      <w:r>
        <w:rPr>
          <w:rFonts w:hint="eastAsia"/>
        </w:rPr>
        <w:t>法律文书已经生效；</w:t>
      </w:r>
    </w:p>
    <w:p w:rsidR="009005D0" w:rsidRDefault="009005D0" w:rsidP="00C26949">
      <w:pPr>
        <w:spacing w:afterLines="50"/>
        <w:ind w:firstLineChars="200" w:firstLine="420"/>
      </w:pPr>
      <w:r>
        <w:rPr>
          <w:rFonts w:hint="eastAsia"/>
        </w:rPr>
        <w:t>2.</w:t>
      </w:r>
      <w:r>
        <w:rPr>
          <w:rFonts w:hint="eastAsia"/>
        </w:rPr>
        <w:t>申请执行人是生效法律文书确定的权利人或其继承人、权利承受人；</w:t>
      </w:r>
    </w:p>
    <w:p w:rsidR="009005D0" w:rsidRDefault="009005D0" w:rsidP="00C26949">
      <w:pPr>
        <w:spacing w:afterLines="50"/>
        <w:ind w:firstLineChars="200" w:firstLine="420"/>
      </w:pPr>
      <w:r>
        <w:rPr>
          <w:rFonts w:hint="eastAsia"/>
        </w:rPr>
        <w:t>3.</w:t>
      </w:r>
      <w:r>
        <w:rPr>
          <w:rFonts w:hint="eastAsia"/>
        </w:rPr>
        <w:t>申请执行人在法定期限内提出申请；</w:t>
      </w:r>
    </w:p>
    <w:p w:rsidR="009005D0" w:rsidRDefault="009005D0" w:rsidP="00C26949">
      <w:pPr>
        <w:spacing w:afterLines="50"/>
        <w:ind w:firstLineChars="200" w:firstLine="420"/>
      </w:pPr>
      <w:r>
        <w:rPr>
          <w:rFonts w:hint="eastAsia"/>
        </w:rPr>
        <w:t>4.</w:t>
      </w:r>
      <w:r>
        <w:rPr>
          <w:rFonts w:hint="eastAsia"/>
        </w:rPr>
        <w:t>申请执行的法律文书权利义务主体明确、给付内容明确；</w:t>
      </w:r>
    </w:p>
    <w:p w:rsidR="009005D0" w:rsidRDefault="009005D0" w:rsidP="00C26949">
      <w:pPr>
        <w:spacing w:afterLines="50"/>
        <w:ind w:firstLineChars="200" w:firstLine="420"/>
      </w:pPr>
      <w:r>
        <w:rPr>
          <w:rFonts w:hint="eastAsia"/>
        </w:rPr>
        <w:t>5.</w:t>
      </w:r>
      <w:r>
        <w:rPr>
          <w:rFonts w:hint="eastAsia"/>
        </w:rPr>
        <w:t>义务人在生效法律文书确定的期限内未履行义务；</w:t>
      </w:r>
    </w:p>
    <w:p w:rsidR="009005D0" w:rsidRDefault="009005D0" w:rsidP="00C26949">
      <w:pPr>
        <w:spacing w:afterLines="50"/>
        <w:ind w:firstLineChars="200" w:firstLine="420"/>
      </w:pPr>
      <w:r>
        <w:rPr>
          <w:rFonts w:hint="eastAsia"/>
        </w:rPr>
        <w:t>6.</w:t>
      </w:r>
      <w:r>
        <w:rPr>
          <w:rFonts w:hint="eastAsia"/>
        </w:rPr>
        <w:t>属于受申请执行的法院管辖。</w:t>
      </w:r>
    </w:p>
    <w:p w:rsidR="009005D0" w:rsidRDefault="009005D0" w:rsidP="00C26949">
      <w:pPr>
        <w:spacing w:afterLines="50"/>
        <w:ind w:firstLineChars="200" w:firstLine="420"/>
      </w:pPr>
      <w:r>
        <w:rPr>
          <w:rFonts w:hint="eastAsia"/>
        </w:rPr>
        <w:t>（二）申请执行应提交的材料</w:t>
      </w:r>
    </w:p>
    <w:p w:rsidR="009005D0" w:rsidRDefault="009005D0" w:rsidP="00C26949">
      <w:pPr>
        <w:spacing w:afterLines="50"/>
        <w:ind w:firstLineChars="200" w:firstLine="420"/>
      </w:pPr>
      <w:r>
        <w:rPr>
          <w:rFonts w:hint="eastAsia"/>
        </w:rPr>
        <w:t>1.</w:t>
      </w:r>
      <w:r>
        <w:rPr>
          <w:rFonts w:hint="eastAsia"/>
        </w:rPr>
        <w:t>申请执行表</w:t>
      </w:r>
    </w:p>
    <w:p w:rsidR="009005D0" w:rsidRDefault="009005D0" w:rsidP="00C26949">
      <w:pPr>
        <w:spacing w:afterLines="50"/>
        <w:ind w:firstLineChars="200" w:firstLine="420"/>
      </w:pPr>
      <w:r>
        <w:rPr>
          <w:rFonts w:hint="eastAsia"/>
        </w:rPr>
        <w:t>在申请执行表上写明被执行人信息</w:t>
      </w:r>
      <w:r>
        <w:rPr>
          <w:rFonts w:hint="eastAsia"/>
        </w:rPr>
        <w:t>,</w:t>
      </w:r>
      <w:r>
        <w:rPr>
          <w:rFonts w:hint="eastAsia"/>
        </w:rPr>
        <w:t>申请执行内容应逐项填写</w:t>
      </w:r>
      <w:r>
        <w:rPr>
          <w:rFonts w:hint="eastAsia"/>
        </w:rPr>
        <w:t xml:space="preserve">, </w:t>
      </w:r>
      <w:r>
        <w:rPr>
          <w:rFonts w:hint="eastAsia"/>
        </w:rPr>
        <w:t>分期履行的，只能申请已到期部分。</w:t>
      </w:r>
    </w:p>
    <w:p w:rsidR="009005D0" w:rsidRDefault="009005D0" w:rsidP="00C26949">
      <w:pPr>
        <w:spacing w:afterLines="50"/>
        <w:ind w:firstLineChars="200" w:firstLine="420"/>
      </w:pPr>
      <w:r>
        <w:rPr>
          <w:rFonts w:hint="eastAsia"/>
        </w:rPr>
        <w:t>2.</w:t>
      </w:r>
      <w:r>
        <w:rPr>
          <w:rFonts w:hint="eastAsia"/>
        </w:rPr>
        <w:t>执行依据</w:t>
      </w:r>
    </w:p>
    <w:p w:rsidR="009005D0" w:rsidRDefault="009005D0" w:rsidP="00C26949">
      <w:pPr>
        <w:spacing w:afterLines="50"/>
        <w:ind w:firstLineChars="200" w:firstLine="420"/>
      </w:pPr>
      <w:r>
        <w:rPr>
          <w:rFonts w:hint="eastAsia"/>
        </w:rPr>
        <w:t>法律文书应提供原件</w:t>
      </w:r>
      <w:r>
        <w:rPr>
          <w:rFonts w:hint="eastAsia"/>
        </w:rPr>
        <w:t>(</w:t>
      </w:r>
      <w:r>
        <w:rPr>
          <w:rFonts w:hint="eastAsia"/>
        </w:rPr>
        <w:t>本院出具的法律文书可提供复印件</w:t>
      </w:r>
      <w:r>
        <w:rPr>
          <w:rFonts w:hint="eastAsia"/>
        </w:rPr>
        <w:t>)</w:t>
      </w:r>
      <w:r>
        <w:rPr>
          <w:rFonts w:hint="eastAsia"/>
        </w:rPr>
        <w:t>。</w:t>
      </w:r>
    </w:p>
    <w:p w:rsidR="009005D0" w:rsidRDefault="009005D0" w:rsidP="00C26949">
      <w:pPr>
        <w:spacing w:afterLines="50"/>
        <w:ind w:firstLineChars="200" w:firstLine="420"/>
      </w:pPr>
      <w:r>
        <w:rPr>
          <w:rFonts w:hint="eastAsia"/>
        </w:rPr>
        <w:t>3.</w:t>
      </w:r>
      <w:r>
        <w:rPr>
          <w:rFonts w:hint="eastAsia"/>
        </w:rPr>
        <w:t>申请人主体资格材料</w:t>
      </w:r>
    </w:p>
    <w:p w:rsidR="009005D0" w:rsidRDefault="009005D0" w:rsidP="00C26949">
      <w:pPr>
        <w:spacing w:afterLines="50"/>
        <w:ind w:firstLineChars="200" w:firstLine="420"/>
      </w:pPr>
      <w:r>
        <w:rPr>
          <w:rFonts w:hint="eastAsia"/>
        </w:rPr>
        <w:t>申请人是自然人的</w:t>
      </w:r>
      <w:r>
        <w:rPr>
          <w:rFonts w:hint="eastAsia"/>
        </w:rPr>
        <w:t>,</w:t>
      </w:r>
      <w:r>
        <w:rPr>
          <w:rFonts w:hint="eastAsia"/>
        </w:rPr>
        <w:t>提交身份证明复印件</w:t>
      </w:r>
      <w:r>
        <w:rPr>
          <w:rFonts w:hint="eastAsia"/>
        </w:rPr>
        <w:t>;</w:t>
      </w:r>
      <w:r>
        <w:rPr>
          <w:rFonts w:hint="eastAsia"/>
        </w:rPr>
        <w:t>申请人是法人或者非法人组织的</w:t>
      </w:r>
      <w:r>
        <w:rPr>
          <w:rFonts w:hint="eastAsia"/>
        </w:rPr>
        <w:t>,</w:t>
      </w:r>
      <w:r>
        <w:rPr>
          <w:rFonts w:hint="eastAsia"/>
        </w:rPr>
        <w:t>提交营业执照或者组织机构代码证复印件、法定代表人或者主要负责人身份证明书。</w:t>
      </w:r>
    </w:p>
    <w:p w:rsidR="009005D0" w:rsidRDefault="009005D0" w:rsidP="00C26949">
      <w:pPr>
        <w:spacing w:afterLines="50"/>
        <w:ind w:firstLineChars="200" w:firstLine="420"/>
      </w:pPr>
      <w:r>
        <w:rPr>
          <w:rFonts w:hint="eastAsia"/>
        </w:rPr>
        <w:t>4.</w:t>
      </w:r>
      <w:r>
        <w:rPr>
          <w:rFonts w:hint="eastAsia"/>
        </w:rPr>
        <w:t>授权委托书</w:t>
      </w:r>
    </w:p>
    <w:p w:rsidR="009005D0" w:rsidRDefault="009005D0" w:rsidP="00C26949">
      <w:pPr>
        <w:spacing w:afterLines="50"/>
        <w:ind w:firstLineChars="200" w:firstLine="420"/>
      </w:pPr>
      <w:r>
        <w:rPr>
          <w:rFonts w:hint="eastAsia"/>
        </w:rPr>
        <w:t>代理人是律师的</w:t>
      </w:r>
      <w:r>
        <w:rPr>
          <w:rFonts w:hint="eastAsia"/>
        </w:rPr>
        <w:t>,</w:t>
      </w:r>
      <w:r>
        <w:rPr>
          <w:rFonts w:hint="eastAsia"/>
        </w:rPr>
        <w:t>提交授权委托书、律师证复印件及律所公函</w:t>
      </w:r>
      <w:r>
        <w:rPr>
          <w:rFonts w:hint="eastAsia"/>
        </w:rPr>
        <w:t>;</w:t>
      </w:r>
    </w:p>
    <w:p w:rsidR="009005D0" w:rsidRDefault="009005D0" w:rsidP="00C26949">
      <w:pPr>
        <w:spacing w:afterLines="50"/>
        <w:ind w:firstLineChars="200" w:firstLine="420"/>
      </w:pPr>
      <w:r>
        <w:rPr>
          <w:rFonts w:hint="eastAsia"/>
        </w:rPr>
        <w:t>代理人是公司员工的</w:t>
      </w:r>
      <w:r>
        <w:rPr>
          <w:rFonts w:hint="eastAsia"/>
        </w:rPr>
        <w:t>,</w:t>
      </w:r>
      <w:r>
        <w:rPr>
          <w:rFonts w:hint="eastAsia"/>
        </w:rPr>
        <w:t>提交员工身份证复印件</w:t>
      </w:r>
      <w:r>
        <w:rPr>
          <w:rFonts w:hint="eastAsia"/>
        </w:rPr>
        <w:t>,</w:t>
      </w:r>
      <w:r>
        <w:rPr>
          <w:rFonts w:hint="eastAsia"/>
        </w:rPr>
        <w:t>授权委托书及劳动合同复印件并由公司盖章。</w:t>
      </w:r>
    </w:p>
    <w:p w:rsidR="009005D0" w:rsidRDefault="009005D0" w:rsidP="00C26949">
      <w:pPr>
        <w:spacing w:afterLines="50"/>
        <w:ind w:firstLineChars="200" w:firstLine="420"/>
      </w:pPr>
      <w:r>
        <w:rPr>
          <w:rFonts w:hint="eastAsia"/>
        </w:rPr>
        <w:t>5.</w:t>
      </w:r>
      <w:r>
        <w:rPr>
          <w:rFonts w:hint="eastAsia"/>
        </w:rPr>
        <w:t>法律文书送达地址确认书</w:t>
      </w:r>
    </w:p>
    <w:p w:rsidR="009005D0" w:rsidRDefault="009005D0" w:rsidP="00C26949">
      <w:pPr>
        <w:spacing w:afterLines="50"/>
        <w:ind w:firstLineChars="200" w:firstLine="420"/>
      </w:pPr>
      <w:r>
        <w:rPr>
          <w:rFonts w:hint="eastAsia"/>
        </w:rPr>
        <w:t>6.</w:t>
      </w:r>
      <w:r>
        <w:rPr>
          <w:rFonts w:hint="eastAsia"/>
        </w:rPr>
        <w:t>拍卖机构选择方法告知书</w:t>
      </w:r>
    </w:p>
    <w:p w:rsidR="009005D0" w:rsidRDefault="009005D0" w:rsidP="00C26949">
      <w:pPr>
        <w:spacing w:afterLines="50"/>
        <w:ind w:firstLineChars="200" w:firstLine="420"/>
      </w:pPr>
      <w:r>
        <w:rPr>
          <w:rFonts w:hint="eastAsia"/>
        </w:rPr>
        <w:t>7.</w:t>
      </w:r>
      <w:r>
        <w:rPr>
          <w:rFonts w:hint="eastAsia"/>
        </w:rPr>
        <w:t>提供被执行人财产状况表</w:t>
      </w:r>
    </w:p>
    <w:p w:rsidR="009005D0" w:rsidRDefault="009005D0" w:rsidP="00C26949">
      <w:pPr>
        <w:spacing w:afterLines="50"/>
        <w:ind w:firstLineChars="200" w:firstLine="420"/>
      </w:pPr>
      <w:r>
        <w:rPr>
          <w:rFonts w:hint="eastAsia"/>
        </w:rPr>
        <w:t>8.</w:t>
      </w:r>
      <w:r>
        <w:rPr>
          <w:rFonts w:hint="eastAsia"/>
        </w:rPr>
        <w:t>法院所需要的其他材料</w:t>
      </w:r>
    </w:p>
    <w:p w:rsidR="009005D0" w:rsidRDefault="009005D0" w:rsidP="00C26949">
      <w:pPr>
        <w:spacing w:afterLines="50"/>
        <w:ind w:firstLineChars="200" w:firstLine="420"/>
      </w:pPr>
    </w:p>
    <w:p w:rsidR="009005D0" w:rsidRDefault="009005D0" w:rsidP="00C26949">
      <w:pPr>
        <w:spacing w:afterLines="50"/>
        <w:ind w:firstLineChars="200" w:firstLine="422"/>
        <w:rPr>
          <w:b/>
          <w:bCs/>
        </w:rPr>
      </w:pPr>
      <w:r>
        <w:rPr>
          <w:rFonts w:hint="eastAsia"/>
          <w:b/>
          <w:bCs/>
        </w:rPr>
        <w:t>二、执行异议案件立案该如何申请？</w:t>
      </w:r>
    </w:p>
    <w:p w:rsidR="009005D0" w:rsidRDefault="009005D0" w:rsidP="00C26949">
      <w:pPr>
        <w:spacing w:afterLines="50"/>
        <w:ind w:firstLineChars="200" w:firstLine="420"/>
      </w:pPr>
      <w:r>
        <w:rPr>
          <w:rFonts w:hint="eastAsia"/>
        </w:rPr>
        <w:t>（一）执行异议案件的适用范围</w:t>
      </w:r>
    </w:p>
    <w:p w:rsidR="009005D0" w:rsidRDefault="009005D0" w:rsidP="00C26949">
      <w:pPr>
        <w:spacing w:afterLines="50"/>
        <w:ind w:firstLineChars="200" w:firstLine="420"/>
      </w:pPr>
      <w:r>
        <w:rPr>
          <w:rFonts w:hint="eastAsia"/>
        </w:rPr>
        <w:t>1</w:t>
      </w:r>
      <w:r>
        <w:rPr>
          <w:rFonts w:hint="eastAsia"/>
        </w:rPr>
        <w:t>、当事人、利害关系人认为执行过程中的执行查控、执行处分、强制措施、执行结案</w:t>
      </w:r>
      <w:r>
        <w:rPr>
          <w:rFonts w:hint="eastAsia"/>
        </w:rPr>
        <w:lastRenderedPageBreak/>
        <w:t>方式等执行行为侵害其合法权益而提出的异议。</w:t>
      </w:r>
    </w:p>
    <w:p w:rsidR="009005D0" w:rsidRDefault="009005D0" w:rsidP="00C26949">
      <w:pPr>
        <w:spacing w:afterLines="50"/>
        <w:ind w:firstLineChars="200" w:firstLine="420"/>
      </w:pPr>
      <w:r>
        <w:rPr>
          <w:rFonts w:hint="eastAsia"/>
        </w:rPr>
        <w:t>2</w:t>
      </w:r>
      <w:r>
        <w:rPr>
          <w:rFonts w:hint="eastAsia"/>
        </w:rPr>
        <w:t>、当事人、利害关系人认为保全裁定、先予执行裁定执行过程中的查封、扣押、冻结、划拨等行为侵犯其合法权益而提出的异议。</w:t>
      </w:r>
    </w:p>
    <w:p w:rsidR="009005D0" w:rsidRDefault="009005D0" w:rsidP="00C26949">
      <w:pPr>
        <w:spacing w:afterLines="50"/>
        <w:ind w:firstLineChars="200" w:firstLine="420"/>
      </w:pPr>
      <w:r>
        <w:rPr>
          <w:rFonts w:hint="eastAsia"/>
        </w:rPr>
        <w:t>3</w:t>
      </w:r>
      <w:r>
        <w:rPr>
          <w:rFonts w:hint="eastAsia"/>
        </w:rPr>
        <w:t>、案外人基于实体权利对被保全财产或者执行案件的执行标的提出排除执行的异议。</w:t>
      </w:r>
    </w:p>
    <w:p w:rsidR="009005D0" w:rsidRDefault="009005D0" w:rsidP="00C26949">
      <w:pPr>
        <w:spacing w:afterLines="50"/>
        <w:ind w:firstLineChars="200" w:firstLine="420"/>
      </w:pPr>
      <w:r>
        <w:rPr>
          <w:rFonts w:hint="eastAsia"/>
        </w:rPr>
        <w:t>4</w:t>
      </w:r>
      <w:r>
        <w:rPr>
          <w:rFonts w:hint="eastAsia"/>
        </w:rPr>
        <w:t>、被执行人对据以执行的生效仲裁裁决、赋予强制执行效力的公证债权文书提出的不予执行申请。</w:t>
      </w:r>
    </w:p>
    <w:p w:rsidR="009005D0" w:rsidRDefault="009005D0" w:rsidP="00C26949">
      <w:pPr>
        <w:spacing w:afterLines="50"/>
        <w:ind w:firstLineChars="200" w:firstLine="420"/>
      </w:pPr>
      <w:r>
        <w:rPr>
          <w:rFonts w:hint="eastAsia"/>
        </w:rPr>
        <w:t>5</w:t>
      </w:r>
      <w:r>
        <w:rPr>
          <w:rFonts w:hint="eastAsia"/>
        </w:rPr>
        <w:t>、被执行人提出的执行管辖权异议。</w:t>
      </w:r>
    </w:p>
    <w:p w:rsidR="009005D0" w:rsidRDefault="009005D0" w:rsidP="00C26949">
      <w:pPr>
        <w:spacing w:afterLines="50"/>
        <w:ind w:firstLineChars="200" w:firstLine="420"/>
      </w:pPr>
      <w:r>
        <w:rPr>
          <w:rFonts w:hint="eastAsia"/>
        </w:rPr>
        <w:t>6</w:t>
      </w:r>
      <w:r>
        <w:rPr>
          <w:rFonts w:hint="eastAsia"/>
        </w:rPr>
        <w:t>、申请执行人或者其继承人、权利承受人提出的变更、追加申请执行人的申请。</w:t>
      </w:r>
    </w:p>
    <w:p w:rsidR="009005D0" w:rsidRDefault="009005D0" w:rsidP="00C26949">
      <w:pPr>
        <w:spacing w:afterLines="50"/>
        <w:ind w:firstLineChars="200" w:firstLine="420"/>
      </w:pPr>
      <w:r>
        <w:rPr>
          <w:rFonts w:hint="eastAsia"/>
        </w:rPr>
        <w:t>7</w:t>
      </w:r>
      <w:r>
        <w:rPr>
          <w:rFonts w:hint="eastAsia"/>
        </w:rPr>
        <w:t>、申请执行人提出的变更、追加被执行人的申请。</w:t>
      </w:r>
    </w:p>
    <w:p w:rsidR="009005D0" w:rsidRDefault="009005D0" w:rsidP="00C26949">
      <w:pPr>
        <w:spacing w:afterLines="50"/>
        <w:ind w:firstLineChars="200" w:firstLine="420"/>
      </w:pPr>
      <w:r>
        <w:rPr>
          <w:rFonts w:hint="eastAsia"/>
        </w:rPr>
        <w:t>8</w:t>
      </w:r>
      <w:r>
        <w:rPr>
          <w:rFonts w:hint="eastAsia"/>
        </w:rPr>
        <w:t>、被执行人以债权消灭、超过申请执行期间或者其他实体事由提出阻止执行的异议。</w:t>
      </w:r>
    </w:p>
    <w:p w:rsidR="009005D0" w:rsidRDefault="009005D0" w:rsidP="00C26949">
      <w:pPr>
        <w:spacing w:afterLines="50"/>
        <w:ind w:firstLineChars="200" w:firstLine="420"/>
      </w:pPr>
      <w:r>
        <w:rPr>
          <w:rFonts w:hint="eastAsia"/>
        </w:rPr>
        <w:t>9</w:t>
      </w:r>
      <w:r>
        <w:rPr>
          <w:rFonts w:hint="eastAsia"/>
        </w:rPr>
        <w:t>、其他依法可以提出的执行异议。</w:t>
      </w:r>
    </w:p>
    <w:p w:rsidR="009005D0" w:rsidRDefault="009005D0" w:rsidP="00C26949">
      <w:pPr>
        <w:spacing w:afterLines="50"/>
        <w:ind w:firstLineChars="200" w:firstLine="420"/>
      </w:pPr>
      <w:r>
        <w:rPr>
          <w:rFonts w:hint="eastAsia"/>
        </w:rPr>
        <w:t>（二）执行异议申请书应记明的事项</w:t>
      </w:r>
    </w:p>
    <w:p w:rsidR="009005D0" w:rsidRDefault="009005D0" w:rsidP="00C26949">
      <w:pPr>
        <w:spacing w:afterLines="50"/>
        <w:ind w:firstLineChars="200" w:firstLine="420"/>
      </w:pPr>
      <w:r>
        <w:rPr>
          <w:rFonts w:hint="eastAsia"/>
        </w:rPr>
        <w:t>1</w:t>
      </w:r>
      <w:r>
        <w:rPr>
          <w:rFonts w:hint="eastAsia"/>
        </w:rPr>
        <w:t>、异议人的姓名、性别、年龄、民族、住所，法人或非法人组织的名称、住所和法定代表人或主要负责人的姓名、职务。</w:t>
      </w:r>
    </w:p>
    <w:p w:rsidR="009005D0" w:rsidRDefault="009005D0" w:rsidP="00C26949">
      <w:pPr>
        <w:spacing w:afterLines="50"/>
        <w:ind w:firstLineChars="200" w:firstLine="420"/>
      </w:pPr>
      <w:r>
        <w:rPr>
          <w:rFonts w:hint="eastAsia"/>
        </w:rPr>
        <w:t>2</w:t>
      </w:r>
      <w:r>
        <w:rPr>
          <w:rFonts w:hint="eastAsia"/>
        </w:rPr>
        <w:t>、异议相对方的姓名、性别、住所等信息，法人或非法人组织的名称、住所等信息。</w:t>
      </w:r>
    </w:p>
    <w:p w:rsidR="009005D0" w:rsidRDefault="009005D0" w:rsidP="00C26949">
      <w:pPr>
        <w:spacing w:afterLines="50"/>
        <w:ind w:firstLineChars="200" w:firstLine="420"/>
      </w:pPr>
      <w:r>
        <w:rPr>
          <w:rFonts w:hint="eastAsia"/>
        </w:rPr>
        <w:t>3</w:t>
      </w:r>
      <w:r>
        <w:rPr>
          <w:rFonts w:hint="eastAsia"/>
        </w:rPr>
        <w:t>、执行</w:t>
      </w:r>
      <w:proofErr w:type="gramStart"/>
      <w:r>
        <w:rPr>
          <w:rFonts w:hint="eastAsia"/>
        </w:rPr>
        <w:t>案件案</w:t>
      </w:r>
      <w:proofErr w:type="gramEnd"/>
      <w:r>
        <w:rPr>
          <w:rFonts w:hint="eastAsia"/>
        </w:rPr>
        <w:t>号。</w:t>
      </w:r>
    </w:p>
    <w:p w:rsidR="009005D0" w:rsidRDefault="009005D0" w:rsidP="00C26949">
      <w:pPr>
        <w:spacing w:afterLines="50"/>
        <w:ind w:firstLineChars="200" w:firstLine="420"/>
      </w:pPr>
      <w:r>
        <w:rPr>
          <w:rFonts w:hint="eastAsia"/>
        </w:rPr>
        <w:t>4</w:t>
      </w:r>
      <w:r>
        <w:rPr>
          <w:rFonts w:hint="eastAsia"/>
        </w:rPr>
        <w:t>、异议请求和所根据的事实与理由。</w:t>
      </w:r>
    </w:p>
    <w:p w:rsidR="009005D0" w:rsidRDefault="009005D0" w:rsidP="00C26949">
      <w:pPr>
        <w:spacing w:afterLines="50"/>
        <w:ind w:firstLineChars="200" w:firstLine="420"/>
      </w:pPr>
      <w:r>
        <w:rPr>
          <w:rFonts w:hint="eastAsia"/>
        </w:rPr>
        <w:t>（三）执行异议申请应提交的材料</w:t>
      </w:r>
    </w:p>
    <w:p w:rsidR="009005D0" w:rsidRDefault="009005D0" w:rsidP="00C26949">
      <w:pPr>
        <w:spacing w:afterLines="50"/>
        <w:ind w:firstLineChars="200" w:firstLine="420"/>
      </w:pPr>
      <w:r>
        <w:rPr>
          <w:rFonts w:hint="eastAsia"/>
        </w:rPr>
        <w:t>1</w:t>
      </w:r>
      <w:r>
        <w:rPr>
          <w:rFonts w:hint="eastAsia"/>
        </w:rPr>
        <w:t>、异议人是自然人的，提交身份证明复印件；异议人是法人或者非法人组织的，提交营业执照或者组织机构代码证复印件、法定代表人或者主要负责人身份证明书。</w:t>
      </w:r>
    </w:p>
    <w:p w:rsidR="009005D0" w:rsidRDefault="009005D0" w:rsidP="00C26949">
      <w:pPr>
        <w:spacing w:afterLines="50"/>
        <w:ind w:firstLineChars="200" w:firstLine="420"/>
      </w:pPr>
      <w:r>
        <w:rPr>
          <w:rFonts w:hint="eastAsia"/>
        </w:rPr>
        <w:t>2</w:t>
      </w:r>
      <w:r>
        <w:rPr>
          <w:rFonts w:hint="eastAsia"/>
        </w:rPr>
        <w:t>、委托提出异议申请的，应当提交授权委托书、代理人身份证明等相关材料。</w:t>
      </w:r>
    </w:p>
    <w:p w:rsidR="009005D0" w:rsidRDefault="009005D0" w:rsidP="00C26949">
      <w:pPr>
        <w:spacing w:afterLines="50"/>
        <w:ind w:firstLineChars="200" w:firstLine="420"/>
      </w:pPr>
      <w:r>
        <w:rPr>
          <w:rFonts w:hint="eastAsia"/>
        </w:rPr>
        <w:t>3</w:t>
      </w:r>
      <w:r>
        <w:rPr>
          <w:rFonts w:hint="eastAsia"/>
        </w:rPr>
        <w:t>、执行异议申请书原本和与异议相对方人数相符的副本。</w:t>
      </w:r>
    </w:p>
    <w:p w:rsidR="009005D0" w:rsidRDefault="009005D0" w:rsidP="00C26949">
      <w:pPr>
        <w:spacing w:afterLines="50"/>
        <w:ind w:firstLineChars="200" w:firstLine="420"/>
      </w:pPr>
      <w:r>
        <w:rPr>
          <w:rFonts w:hint="eastAsia"/>
        </w:rPr>
        <w:t>4</w:t>
      </w:r>
      <w:r>
        <w:rPr>
          <w:rFonts w:hint="eastAsia"/>
        </w:rPr>
        <w:t>、相关证据材料。</w:t>
      </w:r>
    </w:p>
    <w:p w:rsidR="009005D0" w:rsidRDefault="009005D0" w:rsidP="00C26949">
      <w:pPr>
        <w:spacing w:afterLines="50"/>
        <w:ind w:firstLineChars="200" w:firstLine="420"/>
      </w:pPr>
      <w:r>
        <w:rPr>
          <w:rFonts w:hint="eastAsia"/>
        </w:rPr>
        <w:t>5</w:t>
      </w:r>
      <w:r>
        <w:rPr>
          <w:rFonts w:hint="eastAsia"/>
        </w:rPr>
        <w:t>、法律文书送达地址和联系方式。</w:t>
      </w:r>
    </w:p>
    <w:p w:rsidR="009005D0" w:rsidRDefault="009005D0" w:rsidP="00C26949">
      <w:pPr>
        <w:spacing w:afterLines="50"/>
        <w:ind w:firstLineChars="200" w:firstLine="420"/>
      </w:pPr>
    </w:p>
    <w:p w:rsidR="009005D0" w:rsidRDefault="009005D0">
      <w:pPr>
        <w:widowControl/>
        <w:jc w:val="left"/>
        <w:rPr>
          <w:b/>
          <w:bCs/>
          <w:sz w:val="32"/>
          <w:szCs w:val="32"/>
        </w:rPr>
      </w:pPr>
      <w:r>
        <w:rPr>
          <w:b/>
          <w:bCs/>
          <w:sz w:val="32"/>
          <w:szCs w:val="32"/>
        </w:rPr>
        <w:br w:type="page"/>
      </w:r>
    </w:p>
    <w:p w:rsidR="00085165" w:rsidRDefault="0089770E">
      <w:pPr>
        <w:spacing w:line="520" w:lineRule="exact"/>
        <w:jc w:val="center"/>
        <w:rPr>
          <w:rFonts w:cs="Arial"/>
          <w:sz w:val="32"/>
          <w:szCs w:val="32"/>
          <w:shd w:val="clear" w:color="auto" w:fill="FCFCFE"/>
        </w:rPr>
      </w:pPr>
      <w:r>
        <w:rPr>
          <w:b/>
          <w:bCs/>
          <w:sz w:val="32"/>
          <w:szCs w:val="32"/>
        </w:rPr>
        <w:lastRenderedPageBreak/>
        <w:t xml:space="preserve">Application guide for </w:t>
      </w:r>
      <w:r>
        <w:rPr>
          <w:rFonts w:hint="eastAsia"/>
          <w:b/>
          <w:bCs/>
          <w:sz w:val="32"/>
          <w:szCs w:val="32"/>
        </w:rPr>
        <w:t>enforcement</w:t>
      </w:r>
      <w:r>
        <w:rPr>
          <w:b/>
          <w:bCs/>
          <w:sz w:val="32"/>
          <w:szCs w:val="32"/>
        </w:rPr>
        <w:t xml:space="preserve"> case</w:t>
      </w:r>
      <w:r>
        <w:rPr>
          <w:rFonts w:hint="eastAsia"/>
          <w:b/>
          <w:bCs/>
          <w:sz w:val="32"/>
          <w:szCs w:val="32"/>
        </w:rPr>
        <w:t>s</w:t>
      </w:r>
    </w:p>
    <w:p w:rsidR="00085165" w:rsidRDefault="00C26949">
      <w:pPr>
        <w:spacing w:line="520" w:lineRule="exact"/>
        <w:ind w:firstLine="442"/>
        <w:rPr>
          <w:rFonts w:cs="Arial"/>
          <w:b/>
          <w:sz w:val="28"/>
          <w:szCs w:val="28"/>
          <w:shd w:val="clear" w:color="auto" w:fill="FCFCFE"/>
        </w:rPr>
      </w:pPr>
      <w:r>
        <w:rPr>
          <w:rFonts w:cs="Arial"/>
          <w:b/>
          <w:sz w:val="28"/>
          <w:szCs w:val="28"/>
          <w:shd w:val="clear" w:color="auto" w:fill="FCFCFE"/>
        </w:rPr>
        <w:fldChar w:fldCharType="begin"/>
      </w:r>
      <w:r w:rsidR="0089770E">
        <w:rPr>
          <w:rFonts w:cs="Arial" w:hint="eastAsia"/>
          <w:b/>
          <w:sz w:val="28"/>
          <w:szCs w:val="28"/>
          <w:shd w:val="clear" w:color="auto" w:fill="FCFCFE"/>
        </w:rPr>
        <w:instrText>= 1 \* ROMAN</w:instrText>
      </w:r>
      <w:r>
        <w:rPr>
          <w:rFonts w:cs="Arial"/>
          <w:b/>
          <w:sz w:val="28"/>
          <w:szCs w:val="28"/>
          <w:shd w:val="clear" w:color="auto" w:fill="FCFCFE"/>
        </w:rPr>
        <w:fldChar w:fldCharType="separate"/>
      </w:r>
      <w:r w:rsidR="0089770E">
        <w:rPr>
          <w:rFonts w:cs="Arial"/>
          <w:b/>
          <w:sz w:val="28"/>
          <w:szCs w:val="28"/>
          <w:shd w:val="clear" w:color="auto" w:fill="FCFCFE"/>
        </w:rPr>
        <w:t>I</w:t>
      </w:r>
      <w:r>
        <w:rPr>
          <w:rFonts w:cs="Arial"/>
          <w:b/>
          <w:sz w:val="28"/>
          <w:szCs w:val="28"/>
          <w:shd w:val="clear" w:color="auto" w:fill="FCFCFE"/>
        </w:rPr>
        <w:fldChar w:fldCharType="end"/>
      </w:r>
      <w:r w:rsidR="0089770E">
        <w:rPr>
          <w:rFonts w:cs="Arial"/>
          <w:b/>
          <w:sz w:val="28"/>
          <w:szCs w:val="28"/>
          <w:shd w:val="clear" w:color="auto" w:fill="FCFCFE"/>
        </w:rPr>
        <w:t>. What requirements shall be met to apply for enforcement?</w:t>
      </w:r>
    </w:p>
    <w:p w:rsidR="00085165" w:rsidRDefault="0089770E">
      <w:pPr>
        <w:spacing w:line="520" w:lineRule="exact"/>
        <w:ind w:firstLine="420"/>
        <w:rPr>
          <w:rFonts w:cs="Arial"/>
          <w:bCs/>
          <w:sz w:val="28"/>
          <w:szCs w:val="28"/>
          <w:shd w:val="clear" w:color="auto" w:fill="FCFCFE"/>
        </w:rPr>
      </w:pPr>
      <w:r>
        <w:rPr>
          <w:rFonts w:cs="Arial" w:hint="eastAsia"/>
          <w:bCs/>
          <w:sz w:val="28"/>
          <w:szCs w:val="28"/>
          <w:shd w:val="clear" w:color="auto" w:fill="FCFCFE"/>
        </w:rPr>
        <w:t>1</w:t>
      </w:r>
      <w:r>
        <w:rPr>
          <w:rFonts w:cs="Arial"/>
          <w:bCs/>
          <w:sz w:val="28"/>
          <w:szCs w:val="28"/>
          <w:shd w:val="clear" w:color="auto" w:fill="FCFCFE"/>
        </w:rPr>
        <w:t>.</w:t>
      </w:r>
      <w:r w:rsidR="00670DCB">
        <w:rPr>
          <w:rFonts w:cs="Arial" w:hint="eastAsia"/>
          <w:bCs/>
          <w:sz w:val="28"/>
          <w:szCs w:val="28"/>
          <w:shd w:val="clear" w:color="auto" w:fill="FCFCFE"/>
        </w:rPr>
        <w:t xml:space="preserve"> </w:t>
      </w:r>
      <w:r>
        <w:rPr>
          <w:rFonts w:cs="Arial"/>
          <w:bCs/>
          <w:sz w:val="28"/>
          <w:szCs w:val="28"/>
          <w:shd w:val="clear" w:color="auto" w:fill="FCFCFE"/>
        </w:rPr>
        <w:t xml:space="preserve">Conditions </w:t>
      </w:r>
      <w:r>
        <w:rPr>
          <w:rFonts w:cs="Arial" w:hint="eastAsia"/>
          <w:bCs/>
          <w:sz w:val="28"/>
          <w:szCs w:val="28"/>
          <w:shd w:val="clear" w:color="auto" w:fill="FCFCFE"/>
        </w:rPr>
        <w:t>on</w:t>
      </w:r>
      <w:r>
        <w:rPr>
          <w:rFonts w:cs="Arial"/>
          <w:bCs/>
          <w:sz w:val="28"/>
          <w:szCs w:val="28"/>
          <w:shd w:val="clear" w:color="auto" w:fill="FCFCFE"/>
        </w:rPr>
        <w:t xml:space="preserve"> application for enforcement</w:t>
      </w:r>
    </w:p>
    <w:p w:rsidR="00085165" w:rsidRDefault="0089770E">
      <w:pPr>
        <w:spacing w:line="520" w:lineRule="exact"/>
        <w:ind w:firstLine="420"/>
        <w:rPr>
          <w:rFonts w:cs="Arial"/>
          <w:sz w:val="28"/>
          <w:szCs w:val="28"/>
          <w:shd w:val="clear" w:color="auto" w:fill="FCFCFE"/>
        </w:rPr>
      </w:pPr>
      <w:r>
        <w:rPr>
          <w:rFonts w:cs="Arial" w:hint="eastAsia"/>
          <w:sz w:val="28"/>
          <w:szCs w:val="28"/>
          <w:shd w:val="clear" w:color="auto" w:fill="FCFCFE"/>
        </w:rPr>
        <w:t xml:space="preserve">(1) </w:t>
      </w:r>
      <w:r>
        <w:rPr>
          <w:rFonts w:cs="Arial"/>
          <w:sz w:val="28"/>
          <w:szCs w:val="28"/>
          <w:shd w:val="clear" w:color="auto" w:fill="FCFCFE"/>
        </w:rPr>
        <w:t>The legal document has become effective</w:t>
      </w:r>
      <w:r>
        <w:rPr>
          <w:rFonts w:cs="Arial" w:hint="eastAsia"/>
          <w:sz w:val="28"/>
          <w:szCs w:val="28"/>
          <w:shd w:val="clear" w:color="auto" w:fill="FCFCFE"/>
        </w:rPr>
        <w:t>.</w:t>
      </w:r>
    </w:p>
    <w:p w:rsidR="00085165" w:rsidRDefault="0089770E">
      <w:pPr>
        <w:spacing w:line="520" w:lineRule="exact"/>
        <w:ind w:firstLine="420"/>
        <w:rPr>
          <w:rFonts w:cs="Arial"/>
          <w:sz w:val="28"/>
          <w:szCs w:val="28"/>
          <w:shd w:val="clear" w:color="auto" w:fill="FCFCFE"/>
        </w:rPr>
      </w:pPr>
      <w:r>
        <w:rPr>
          <w:rFonts w:cs="Arial" w:hint="eastAsia"/>
          <w:sz w:val="28"/>
          <w:szCs w:val="28"/>
          <w:shd w:val="clear" w:color="auto" w:fill="FCFCFE"/>
        </w:rPr>
        <w:t>(</w:t>
      </w:r>
      <w:r>
        <w:rPr>
          <w:rFonts w:cs="Arial"/>
          <w:sz w:val="28"/>
          <w:szCs w:val="28"/>
          <w:shd w:val="clear" w:color="auto" w:fill="FCFCFE"/>
        </w:rPr>
        <w:t>2</w:t>
      </w:r>
      <w:r>
        <w:rPr>
          <w:rFonts w:cs="Arial" w:hint="eastAsia"/>
          <w:sz w:val="28"/>
          <w:szCs w:val="28"/>
          <w:shd w:val="clear" w:color="auto" w:fill="FCFCFE"/>
        </w:rPr>
        <w:t>)</w:t>
      </w:r>
      <w:r>
        <w:rPr>
          <w:rFonts w:cs="Arial"/>
          <w:sz w:val="28"/>
          <w:szCs w:val="28"/>
          <w:shd w:val="clear" w:color="auto" w:fill="FCFCFE"/>
        </w:rPr>
        <w:t xml:space="preserve"> The applicant for enforcement is the </w:t>
      </w:r>
      <w:proofErr w:type="spellStart"/>
      <w:r>
        <w:rPr>
          <w:rFonts w:cs="Arial"/>
          <w:sz w:val="28"/>
          <w:szCs w:val="28"/>
          <w:shd w:val="clear" w:color="auto" w:fill="FCFCFE"/>
        </w:rPr>
        <w:t>obligee</w:t>
      </w:r>
      <w:proofErr w:type="spellEnd"/>
      <w:r>
        <w:rPr>
          <w:rFonts w:cs="Arial"/>
          <w:sz w:val="28"/>
          <w:szCs w:val="28"/>
          <w:shd w:val="clear" w:color="auto" w:fill="FCFCFE"/>
        </w:rPr>
        <w:t xml:space="preserve"> or </w:t>
      </w:r>
      <w:r>
        <w:rPr>
          <w:rFonts w:cs="宋体" w:hint="eastAsia"/>
          <w:sz w:val="28"/>
          <w:szCs w:val="28"/>
        </w:rPr>
        <w:t>his/her</w:t>
      </w:r>
      <w:r>
        <w:rPr>
          <w:rFonts w:cs="Arial" w:hint="eastAsia"/>
          <w:sz w:val="28"/>
          <w:szCs w:val="28"/>
          <w:shd w:val="clear" w:color="auto" w:fill="FCFCFE"/>
        </w:rPr>
        <w:t xml:space="preserve"> heir or successor to </w:t>
      </w:r>
      <w:r>
        <w:rPr>
          <w:rFonts w:cs="宋体" w:hint="eastAsia"/>
          <w:sz w:val="28"/>
          <w:szCs w:val="28"/>
        </w:rPr>
        <w:t>his/her</w:t>
      </w:r>
      <w:r>
        <w:rPr>
          <w:rFonts w:cs="Arial"/>
          <w:sz w:val="28"/>
          <w:szCs w:val="28"/>
          <w:shd w:val="clear" w:color="auto" w:fill="FCFCFE"/>
        </w:rPr>
        <w:t xml:space="preserve"> right</w:t>
      </w:r>
      <w:r>
        <w:rPr>
          <w:rFonts w:cs="Arial" w:hint="eastAsia"/>
          <w:sz w:val="28"/>
          <w:szCs w:val="28"/>
          <w:shd w:val="clear" w:color="auto" w:fill="FCFCFE"/>
        </w:rPr>
        <w:t>s determined by</w:t>
      </w:r>
      <w:r>
        <w:rPr>
          <w:rFonts w:cs="Arial"/>
          <w:sz w:val="28"/>
          <w:szCs w:val="28"/>
          <w:shd w:val="clear" w:color="auto" w:fill="FCFCFE"/>
        </w:rPr>
        <w:t xml:space="preserve"> the effective legal document</w:t>
      </w:r>
      <w:r>
        <w:rPr>
          <w:rFonts w:cs="Arial" w:hint="eastAsia"/>
          <w:sz w:val="28"/>
          <w:szCs w:val="28"/>
          <w:shd w:val="clear" w:color="auto" w:fill="FCFCFE"/>
        </w:rPr>
        <w:t>.</w:t>
      </w:r>
    </w:p>
    <w:p w:rsidR="00085165" w:rsidRDefault="0089770E">
      <w:pPr>
        <w:spacing w:line="520" w:lineRule="exact"/>
        <w:ind w:firstLine="420"/>
        <w:rPr>
          <w:rFonts w:cs="Arial"/>
          <w:sz w:val="28"/>
          <w:szCs w:val="28"/>
          <w:shd w:val="clear" w:color="auto" w:fill="FCFCFE"/>
        </w:rPr>
      </w:pPr>
      <w:r>
        <w:rPr>
          <w:rFonts w:cs="Arial" w:hint="eastAsia"/>
          <w:sz w:val="28"/>
          <w:szCs w:val="28"/>
          <w:shd w:val="clear" w:color="auto" w:fill="FCFCFE"/>
        </w:rPr>
        <w:t xml:space="preserve">(3) </w:t>
      </w:r>
      <w:r>
        <w:rPr>
          <w:rFonts w:cs="Arial"/>
          <w:sz w:val="28"/>
          <w:szCs w:val="28"/>
          <w:shd w:val="clear" w:color="auto" w:fill="FCFCFE"/>
        </w:rPr>
        <w:t>The applicant for enforcement shall file an application within the statutory time limit</w:t>
      </w:r>
      <w:r>
        <w:rPr>
          <w:rFonts w:cs="Arial" w:hint="eastAsia"/>
          <w:sz w:val="28"/>
          <w:szCs w:val="28"/>
          <w:shd w:val="clear" w:color="auto" w:fill="FCFCFE"/>
        </w:rPr>
        <w:t>.</w:t>
      </w:r>
    </w:p>
    <w:p w:rsidR="00085165" w:rsidRDefault="0089770E">
      <w:pPr>
        <w:spacing w:line="520" w:lineRule="exact"/>
        <w:ind w:firstLine="420"/>
        <w:rPr>
          <w:rFonts w:cs="Arial"/>
          <w:sz w:val="28"/>
          <w:szCs w:val="28"/>
          <w:shd w:val="clear" w:color="auto" w:fill="FCFCFE"/>
        </w:rPr>
      </w:pPr>
      <w:r>
        <w:rPr>
          <w:rFonts w:cs="Arial" w:hint="eastAsia"/>
          <w:sz w:val="28"/>
          <w:szCs w:val="28"/>
          <w:shd w:val="clear" w:color="auto" w:fill="FCFCFE"/>
        </w:rPr>
        <w:t>(</w:t>
      </w:r>
      <w:r>
        <w:rPr>
          <w:rFonts w:cs="Arial"/>
          <w:sz w:val="28"/>
          <w:szCs w:val="28"/>
          <w:shd w:val="clear" w:color="auto" w:fill="FCFCFE"/>
        </w:rPr>
        <w:t>4</w:t>
      </w:r>
      <w:r>
        <w:rPr>
          <w:rFonts w:cs="Arial" w:hint="eastAsia"/>
          <w:sz w:val="28"/>
          <w:szCs w:val="28"/>
          <w:shd w:val="clear" w:color="auto" w:fill="FCFCFE"/>
        </w:rPr>
        <w:t>)T</w:t>
      </w:r>
      <w:r>
        <w:rPr>
          <w:rFonts w:cs="Arial"/>
          <w:sz w:val="28"/>
          <w:szCs w:val="28"/>
          <w:shd w:val="clear" w:color="auto" w:fill="FCFCFE"/>
        </w:rPr>
        <w:t xml:space="preserve">he subject of </w:t>
      </w:r>
      <w:r>
        <w:rPr>
          <w:rFonts w:cs="Arial" w:hint="eastAsia"/>
          <w:sz w:val="28"/>
          <w:szCs w:val="28"/>
          <w:shd w:val="clear" w:color="auto" w:fill="FCFCFE"/>
        </w:rPr>
        <w:t>t</w:t>
      </w:r>
      <w:r>
        <w:rPr>
          <w:rFonts w:cs="Arial"/>
          <w:sz w:val="28"/>
          <w:szCs w:val="28"/>
          <w:shd w:val="clear" w:color="auto" w:fill="FCFCFE"/>
        </w:rPr>
        <w:t>he rights and obligations</w:t>
      </w:r>
      <w:r>
        <w:rPr>
          <w:rFonts w:cs="Arial" w:hint="eastAsia"/>
          <w:sz w:val="28"/>
          <w:szCs w:val="28"/>
          <w:shd w:val="clear" w:color="auto" w:fill="FCFCFE"/>
        </w:rPr>
        <w:t xml:space="preserve"> and the content of payment in</w:t>
      </w:r>
      <w:r>
        <w:rPr>
          <w:rFonts w:cs="Arial"/>
          <w:sz w:val="28"/>
          <w:szCs w:val="28"/>
          <w:shd w:val="clear" w:color="auto" w:fill="FCFCFE"/>
        </w:rPr>
        <w:t xml:space="preserve"> the legal document appl</w:t>
      </w:r>
      <w:r>
        <w:rPr>
          <w:rFonts w:cs="Arial" w:hint="eastAsia"/>
          <w:sz w:val="28"/>
          <w:szCs w:val="28"/>
          <w:shd w:val="clear" w:color="auto" w:fill="FCFCFE"/>
        </w:rPr>
        <w:t>ied</w:t>
      </w:r>
      <w:r>
        <w:rPr>
          <w:rFonts w:cs="Arial"/>
          <w:sz w:val="28"/>
          <w:szCs w:val="28"/>
          <w:shd w:val="clear" w:color="auto" w:fill="FCFCFE"/>
        </w:rPr>
        <w:t xml:space="preserve"> for enforcement are clear</w:t>
      </w:r>
      <w:r>
        <w:rPr>
          <w:rFonts w:cs="Arial" w:hint="eastAsia"/>
          <w:sz w:val="28"/>
          <w:szCs w:val="28"/>
          <w:shd w:val="clear" w:color="auto" w:fill="FCFCFE"/>
        </w:rPr>
        <w:t>.</w:t>
      </w:r>
    </w:p>
    <w:p w:rsidR="00085165" w:rsidRDefault="0089770E">
      <w:pPr>
        <w:spacing w:line="520" w:lineRule="exact"/>
        <w:ind w:firstLine="420"/>
        <w:rPr>
          <w:rFonts w:cs="Arial"/>
          <w:sz w:val="28"/>
          <w:szCs w:val="28"/>
          <w:shd w:val="clear" w:color="auto" w:fill="FCFCFE"/>
        </w:rPr>
      </w:pPr>
      <w:r>
        <w:rPr>
          <w:rFonts w:cs="Arial" w:hint="eastAsia"/>
          <w:sz w:val="28"/>
          <w:szCs w:val="28"/>
          <w:shd w:val="clear" w:color="auto" w:fill="FCFCFE"/>
        </w:rPr>
        <w:t xml:space="preserve">(5) </w:t>
      </w:r>
      <w:r>
        <w:rPr>
          <w:rFonts w:cs="Arial"/>
          <w:sz w:val="28"/>
          <w:szCs w:val="28"/>
          <w:shd w:val="clear" w:color="auto" w:fill="FCFCFE"/>
        </w:rPr>
        <w:t xml:space="preserve">The obligor fails to perform </w:t>
      </w:r>
      <w:r>
        <w:rPr>
          <w:rFonts w:cs="宋体" w:hint="eastAsia"/>
          <w:sz w:val="28"/>
          <w:szCs w:val="28"/>
        </w:rPr>
        <w:t>his/her</w:t>
      </w:r>
      <w:r>
        <w:rPr>
          <w:rFonts w:cs="Arial"/>
          <w:sz w:val="28"/>
          <w:szCs w:val="28"/>
          <w:shd w:val="clear" w:color="auto" w:fill="FCFCFE"/>
        </w:rPr>
        <w:t xml:space="preserve"> obligations within the time limit specified in the effective legal document</w:t>
      </w:r>
      <w:r>
        <w:rPr>
          <w:rFonts w:cs="Arial" w:hint="eastAsia"/>
          <w:sz w:val="28"/>
          <w:szCs w:val="28"/>
          <w:shd w:val="clear" w:color="auto" w:fill="FCFCFE"/>
        </w:rPr>
        <w:t>.</w:t>
      </w:r>
    </w:p>
    <w:p w:rsidR="00085165" w:rsidRDefault="0089770E">
      <w:pPr>
        <w:spacing w:line="520" w:lineRule="exact"/>
        <w:ind w:firstLine="420"/>
        <w:rPr>
          <w:rFonts w:cs="Arial"/>
          <w:sz w:val="28"/>
          <w:szCs w:val="28"/>
          <w:shd w:val="clear" w:color="auto" w:fill="FCFCFE"/>
        </w:rPr>
      </w:pPr>
      <w:r>
        <w:rPr>
          <w:rFonts w:cs="Arial" w:hint="eastAsia"/>
          <w:sz w:val="28"/>
          <w:szCs w:val="28"/>
          <w:shd w:val="clear" w:color="auto" w:fill="FCFCFE"/>
        </w:rPr>
        <w:t>(6) U</w:t>
      </w:r>
      <w:r>
        <w:rPr>
          <w:rFonts w:cs="Arial"/>
          <w:sz w:val="28"/>
          <w:szCs w:val="28"/>
          <w:shd w:val="clear" w:color="auto" w:fill="FCFCFE"/>
        </w:rPr>
        <w:t xml:space="preserve">nder the jurisdiction of the court </w:t>
      </w:r>
      <w:r>
        <w:rPr>
          <w:rFonts w:cs="Arial" w:hint="eastAsia"/>
          <w:sz w:val="28"/>
          <w:szCs w:val="28"/>
          <w:shd w:val="clear" w:color="auto" w:fill="FCFCFE"/>
        </w:rPr>
        <w:t>receiving the application</w:t>
      </w:r>
      <w:r>
        <w:rPr>
          <w:rFonts w:cs="Arial"/>
          <w:sz w:val="28"/>
          <w:szCs w:val="28"/>
          <w:shd w:val="clear" w:color="auto" w:fill="FCFCFE"/>
        </w:rPr>
        <w:t xml:space="preserve"> for enforcement</w:t>
      </w:r>
      <w:r>
        <w:rPr>
          <w:rFonts w:cs="Arial" w:hint="eastAsia"/>
          <w:sz w:val="28"/>
          <w:szCs w:val="28"/>
          <w:shd w:val="clear" w:color="auto" w:fill="FCFCFE"/>
        </w:rPr>
        <w:t>.</w:t>
      </w:r>
    </w:p>
    <w:p w:rsidR="00085165" w:rsidRDefault="0089770E">
      <w:pPr>
        <w:spacing w:line="520" w:lineRule="exact"/>
        <w:ind w:firstLine="420"/>
        <w:rPr>
          <w:rFonts w:cs="Arial"/>
          <w:bCs/>
          <w:sz w:val="28"/>
          <w:szCs w:val="28"/>
          <w:shd w:val="clear" w:color="auto" w:fill="FCFCFE"/>
        </w:rPr>
      </w:pPr>
      <w:r>
        <w:rPr>
          <w:rFonts w:cs="Arial" w:hint="eastAsia"/>
          <w:bCs/>
          <w:sz w:val="28"/>
          <w:szCs w:val="28"/>
          <w:shd w:val="clear" w:color="auto" w:fill="FCFCFE"/>
        </w:rPr>
        <w:t>2</w:t>
      </w:r>
      <w:r>
        <w:rPr>
          <w:rFonts w:cs="Arial"/>
          <w:bCs/>
          <w:sz w:val="28"/>
          <w:szCs w:val="28"/>
          <w:shd w:val="clear" w:color="auto" w:fill="FCFCFE"/>
        </w:rPr>
        <w:t>.</w:t>
      </w:r>
      <w:r>
        <w:rPr>
          <w:rFonts w:cs="Arial" w:hint="eastAsia"/>
          <w:bCs/>
          <w:sz w:val="28"/>
          <w:szCs w:val="28"/>
          <w:shd w:val="clear" w:color="auto" w:fill="FCFCFE"/>
        </w:rPr>
        <w:t xml:space="preserve"> Documents</w:t>
      </w:r>
      <w:r>
        <w:rPr>
          <w:rFonts w:cs="Arial"/>
          <w:bCs/>
          <w:sz w:val="28"/>
          <w:szCs w:val="28"/>
          <w:shd w:val="clear" w:color="auto" w:fill="FCFCFE"/>
        </w:rPr>
        <w:t xml:space="preserve"> to be submitted</w:t>
      </w:r>
      <w:r>
        <w:rPr>
          <w:rFonts w:cs="Arial" w:hint="eastAsia"/>
          <w:bCs/>
          <w:sz w:val="28"/>
          <w:szCs w:val="28"/>
          <w:shd w:val="clear" w:color="auto" w:fill="FCFCFE"/>
        </w:rPr>
        <w:t xml:space="preserve"> in</w:t>
      </w:r>
      <w:r>
        <w:rPr>
          <w:rFonts w:cs="Arial"/>
          <w:bCs/>
          <w:sz w:val="28"/>
          <w:szCs w:val="28"/>
          <w:shd w:val="clear" w:color="auto" w:fill="FCFCFE"/>
        </w:rPr>
        <w:t xml:space="preserve"> the period of </w:t>
      </w:r>
      <w:r>
        <w:rPr>
          <w:rFonts w:cs="Arial" w:hint="eastAsia"/>
          <w:bCs/>
          <w:sz w:val="28"/>
          <w:szCs w:val="28"/>
          <w:shd w:val="clear" w:color="auto" w:fill="FCFCFE"/>
        </w:rPr>
        <w:t>a</w:t>
      </w:r>
      <w:r>
        <w:rPr>
          <w:rFonts w:cs="Arial"/>
          <w:bCs/>
          <w:sz w:val="28"/>
          <w:szCs w:val="28"/>
          <w:shd w:val="clear" w:color="auto" w:fill="FCFCFE"/>
        </w:rPr>
        <w:t>pplication for enforcement</w:t>
      </w:r>
    </w:p>
    <w:p w:rsidR="00085165" w:rsidRDefault="0089770E">
      <w:pPr>
        <w:spacing w:line="520" w:lineRule="exact"/>
        <w:ind w:firstLine="420"/>
        <w:rPr>
          <w:rFonts w:cs="Arial"/>
          <w:sz w:val="28"/>
          <w:szCs w:val="28"/>
          <w:shd w:val="clear" w:color="auto" w:fill="FCFCFE"/>
        </w:rPr>
      </w:pPr>
      <w:r>
        <w:rPr>
          <w:rFonts w:cs="Arial" w:hint="eastAsia"/>
          <w:sz w:val="28"/>
          <w:szCs w:val="28"/>
          <w:shd w:val="clear" w:color="auto" w:fill="FCFCFE"/>
        </w:rPr>
        <w:t>(1) Application form</w:t>
      </w:r>
    </w:p>
    <w:p w:rsidR="00085165" w:rsidRDefault="0089770E">
      <w:pPr>
        <w:spacing w:line="520" w:lineRule="exact"/>
        <w:ind w:firstLine="420"/>
        <w:rPr>
          <w:rFonts w:cs="Arial"/>
          <w:sz w:val="28"/>
          <w:szCs w:val="28"/>
          <w:shd w:val="clear" w:color="auto" w:fill="FCFCFE"/>
        </w:rPr>
      </w:pPr>
      <w:r>
        <w:rPr>
          <w:rFonts w:cs="Arial"/>
          <w:sz w:val="28"/>
          <w:szCs w:val="28"/>
          <w:shd w:val="clear" w:color="auto" w:fill="FCFCFE"/>
        </w:rPr>
        <w:t>The information of the person subjected to enforcement shall be indicated on the application form for enforcement, and the contents of the application for enforcement shall be filled in item by item</w:t>
      </w:r>
      <w:r>
        <w:rPr>
          <w:rFonts w:cs="Arial" w:hint="eastAsia"/>
          <w:sz w:val="28"/>
          <w:szCs w:val="28"/>
          <w:shd w:val="clear" w:color="auto" w:fill="FCFCFE"/>
        </w:rPr>
        <w:t>.</w:t>
      </w:r>
      <w:r>
        <w:rPr>
          <w:rFonts w:cs="Arial"/>
          <w:sz w:val="28"/>
          <w:szCs w:val="28"/>
          <w:shd w:val="clear" w:color="auto" w:fill="FCFCFE"/>
        </w:rPr>
        <w:t xml:space="preserve"> If it is to be performed in stages, it can only</w:t>
      </w:r>
      <w:r>
        <w:rPr>
          <w:rFonts w:cs="Arial" w:hint="eastAsia"/>
          <w:sz w:val="28"/>
          <w:szCs w:val="28"/>
          <w:shd w:val="clear" w:color="auto" w:fill="FCFCFE"/>
        </w:rPr>
        <w:t xml:space="preserve"> be</w:t>
      </w:r>
      <w:r>
        <w:rPr>
          <w:rFonts w:cs="Arial"/>
          <w:sz w:val="28"/>
          <w:szCs w:val="28"/>
          <w:shd w:val="clear" w:color="auto" w:fill="FCFCFE"/>
        </w:rPr>
        <w:t xml:space="preserve"> appl</w:t>
      </w:r>
      <w:r>
        <w:rPr>
          <w:rFonts w:cs="Arial" w:hint="eastAsia"/>
          <w:sz w:val="28"/>
          <w:szCs w:val="28"/>
          <w:shd w:val="clear" w:color="auto" w:fill="FCFCFE"/>
        </w:rPr>
        <w:t>ied</w:t>
      </w:r>
      <w:r>
        <w:rPr>
          <w:rFonts w:cs="Arial"/>
          <w:sz w:val="28"/>
          <w:szCs w:val="28"/>
          <w:shd w:val="clear" w:color="auto" w:fill="FCFCFE"/>
        </w:rPr>
        <w:t xml:space="preserve"> for the part that is due</w:t>
      </w:r>
      <w:r>
        <w:rPr>
          <w:rFonts w:cs="Arial" w:hint="eastAsia"/>
          <w:sz w:val="28"/>
          <w:szCs w:val="28"/>
          <w:shd w:val="clear" w:color="auto" w:fill="FCFCFE"/>
        </w:rPr>
        <w:t>.</w:t>
      </w:r>
    </w:p>
    <w:p w:rsidR="00085165" w:rsidRDefault="0089770E">
      <w:pPr>
        <w:spacing w:line="520" w:lineRule="exact"/>
        <w:ind w:firstLine="420"/>
        <w:rPr>
          <w:rFonts w:cs="Arial"/>
          <w:sz w:val="28"/>
          <w:szCs w:val="28"/>
          <w:shd w:val="clear" w:color="auto" w:fill="FCFCFE"/>
        </w:rPr>
      </w:pPr>
      <w:r>
        <w:rPr>
          <w:rFonts w:cs="Arial" w:hint="eastAsia"/>
          <w:sz w:val="28"/>
          <w:szCs w:val="28"/>
          <w:shd w:val="clear" w:color="auto" w:fill="FCFCFE"/>
        </w:rPr>
        <w:t xml:space="preserve">(2) </w:t>
      </w:r>
      <w:hyperlink r:id="rId8" w:anchor="keyfrom=E2Ctranslation" w:history="1">
        <w:r>
          <w:rPr>
            <w:rFonts w:cs="Arial" w:hint="eastAsia"/>
            <w:sz w:val="28"/>
            <w:szCs w:val="28"/>
            <w:shd w:val="clear" w:color="auto" w:fill="FCFCFE"/>
          </w:rPr>
          <w:t>E</w:t>
        </w:r>
        <w:r>
          <w:rPr>
            <w:rFonts w:cs="Arial"/>
            <w:sz w:val="28"/>
            <w:szCs w:val="28"/>
            <w:shd w:val="clear" w:color="auto" w:fill="FCFCFE"/>
          </w:rPr>
          <w:t>nforcement basis</w:t>
        </w:r>
      </w:hyperlink>
    </w:p>
    <w:p w:rsidR="00085165" w:rsidRDefault="0089770E">
      <w:pPr>
        <w:spacing w:line="520" w:lineRule="exact"/>
        <w:ind w:firstLine="420"/>
        <w:rPr>
          <w:rFonts w:cs="Arial"/>
          <w:sz w:val="28"/>
          <w:szCs w:val="28"/>
          <w:shd w:val="clear" w:color="auto" w:fill="FCFCFE"/>
        </w:rPr>
      </w:pPr>
      <w:r>
        <w:rPr>
          <w:rFonts w:cs="Arial"/>
          <w:sz w:val="28"/>
          <w:szCs w:val="28"/>
          <w:shd w:val="clear" w:color="auto" w:fill="FCFCFE"/>
        </w:rPr>
        <w:t>The original of legal documents should be provided (</w:t>
      </w:r>
      <w:r>
        <w:rPr>
          <w:rFonts w:cs="Arial" w:hint="eastAsia"/>
          <w:sz w:val="28"/>
          <w:szCs w:val="28"/>
          <w:shd w:val="clear" w:color="auto" w:fill="FCFCFE"/>
        </w:rPr>
        <w:t>in the event that the</w:t>
      </w:r>
      <w:r>
        <w:rPr>
          <w:rFonts w:cs="Arial"/>
          <w:sz w:val="28"/>
          <w:szCs w:val="28"/>
          <w:shd w:val="clear" w:color="auto" w:fill="FCFCFE"/>
        </w:rPr>
        <w:t xml:space="preserve"> legal document is issued by </w:t>
      </w:r>
      <w:r>
        <w:rPr>
          <w:rFonts w:cs="Arial" w:hint="eastAsia"/>
          <w:sz w:val="28"/>
          <w:szCs w:val="28"/>
          <w:shd w:val="clear" w:color="auto" w:fill="FCFCFE"/>
        </w:rPr>
        <w:t>our court, copies are available</w:t>
      </w:r>
      <w:r>
        <w:rPr>
          <w:rFonts w:cs="Arial"/>
          <w:sz w:val="28"/>
          <w:szCs w:val="28"/>
          <w:shd w:val="clear" w:color="auto" w:fill="FCFCFE"/>
        </w:rPr>
        <w:t>).</w:t>
      </w:r>
    </w:p>
    <w:p w:rsidR="00085165" w:rsidRDefault="0089770E">
      <w:pPr>
        <w:spacing w:line="520" w:lineRule="exact"/>
        <w:ind w:left="420"/>
        <w:rPr>
          <w:rFonts w:cs="宋体"/>
          <w:sz w:val="28"/>
          <w:szCs w:val="28"/>
        </w:rPr>
      </w:pPr>
      <w:r>
        <w:rPr>
          <w:rFonts w:cs="Arial" w:hint="eastAsia"/>
          <w:sz w:val="28"/>
          <w:szCs w:val="28"/>
          <w:shd w:val="clear" w:color="auto" w:fill="FCFCFE"/>
        </w:rPr>
        <w:t xml:space="preserve">(3) </w:t>
      </w:r>
      <w:r>
        <w:rPr>
          <w:rFonts w:cs="宋体"/>
          <w:sz w:val="28"/>
          <w:szCs w:val="28"/>
        </w:rPr>
        <w:t>Documents for the applicant’s subject qualification</w:t>
      </w:r>
    </w:p>
    <w:p w:rsidR="00085165" w:rsidRDefault="0089770E">
      <w:pPr>
        <w:spacing w:line="520" w:lineRule="exact"/>
        <w:ind w:firstLine="420"/>
        <w:rPr>
          <w:sz w:val="28"/>
          <w:szCs w:val="28"/>
          <w:highlight w:val="green"/>
        </w:rPr>
      </w:pPr>
      <w:r>
        <w:rPr>
          <w:rFonts w:cs="宋体"/>
          <w:sz w:val="28"/>
          <w:szCs w:val="28"/>
        </w:rPr>
        <w:t xml:space="preserve">If the applicant is a natural person, </w:t>
      </w:r>
      <w:r>
        <w:rPr>
          <w:rFonts w:cs="宋体" w:hint="eastAsia"/>
          <w:sz w:val="28"/>
          <w:szCs w:val="28"/>
        </w:rPr>
        <w:t>submit</w:t>
      </w:r>
      <w:r>
        <w:rPr>
          <w:rFonts w:cs="宋体"/>
          <w:sz w:val="28"/>
          <w:szCs w:val="28"/>
        </w:rPr>
        <w:t xml:space="preserve"> the copy of identification </w:t>
      </w:r>
      <w:r>
        <w:rPr>
          <w:rFonts w:cs="宋体"/>
          <w:sz w:val="28"/>
          <w:szCs w:val="28"/>
        </w:rPr>
        <w:lastRenderedPageBreak/>
        <w:t>card; if the applicant is a legal person or other organization, submit the copy of business license or organization code certificate and the identity certificate of the legal representative or the person chiefly in charge.</w:t>
      </w:r>
    </w:p>
    <w:p w:rsidR="00085165" w:rsidRDefault="0089770E">
      <w:pPr>
        <w:spacing w:line="520" w:lineRule="exact"/>
        <w:ind w:firstLine="420"/>
        <w:rPr>
          <w:rFonts w:cs="宋体"/>
          <w:sz w:val="28"/>
          <w:szCs w:val="28"/>
        </w:rPr>
      </w:pPr>
      <w:r>
        <w:rPr>
          <w:rFonts w:hint="eastAsia"/>
          <w:sz w:val="28"/>
          <w:szCs w:val="28"/>
        </w:rPr>
        <w:t xml:space="preserve">(4) </w:t>
      </w:r>
      <w:r>
        <w:rPr>
          <w:rFonts w:cs="宋体"/>
          <w:sz w:val="28"/>
          <w:szCs w:val="28"/>
        </w:rPr>
        <w:t>Power of attorney</w:t>
      </w:r>
    </w:p>
    <w:p w:rsidR="00085165" w:rsidRDefault="0089770E">
      <w:pPr>
        <w:spacing w:line="520" w:lineRule="exact"/>
        <w:ind w:firstLine="420"/>
        <w:rPr>
          <w:sz w:val="28"/>
          <w:szCs w:val="28"/>
          <w:highlight w:val="green"/>
        </w:rPr>
      </w:pPr>
      <w:r>
        <w:rPr>
          <w:rFonts w:cs="宋体"/>
          <w:sz w:val="28"/>
          <w:szCs w:val="28"/>
        </w:rPr>
        <w:t xml:space="preserve">If the agent ad </w:t>
      </w:r>
      <w:proofErr w:type="spellStart"/>
      <w:r>
        <w:rPr>
          <w:rFonts w:cs="宋体"/>
          <w:sz w:val="28"/>
          <w:szCs w:val="28"/>
        </w:rPr>
        <w:t>litem</w:t>
      </w:r>
      <w:proofErr w:type="spellEnd"/>
      <w:r>
        <w:rPr>
          <w:rFonts w:cs="宋体"/>
          <w:sz w:val="28"/>
          <w:szCs w:val="28"/>
        </w:rPr>
        <w:t xml:space="preserve"> is a lawyer, </w:t>
      </w:r>
      <w:r>
        <w:rPr>
          <w:rFonts w:cs="宋体" w:hint="eastAsia"/>
          <w:sz w:val="28"/>
          <w:szCs w:val="28"/>
        </w:rPr>
        <w:t>submit</w:t>
      </w:r>
      <w:r>
        <w:rPr>
          <w:rFonts w:cs="宋体"/>
          <w:sz w:val="28"/>
          <w:szCs w:val="28"/>
        </w:rPr>
        <w:t xml:space="preserve"> the power of attorney and the letter of law firm; if the agent ad </w:t>
      </w:r>
      <w:proofErr w:type="spellStart"/>
      <w:r>
        <w:rPr>
          <w:rFonts w:cs="宋体"/>
          <w:sz w:val="28"/>
          <w:szCs w:val="28"/>
        </w:rPr>
        <w:t>litem</w:t>
      </w:r>
      <w:proofErr w:type="spellEnd"/>
      <w:r>
        <w:rPr>
          <w:rFonts w:cs="宋体"/>
          <w:sz w:val="28"/>
          <w:szCs w:val="28"/>
        </w:rPr>
        <w:t xml:space="preserve"> is a company employee, </w:t>
      </w:r>
      <w:r>
        <w:rPr>
          <w:rFonts w:cs="宋体" w:hint="eastAsia"/>
          <w:sz w:val="28"/>
          <w:szCs w:val="28"/>
        </w:rPr>
        <w:t>submit</w:t>
      </w:r>
      <w:r>
        <w:rPr>
          <w:rFonts w:cs="宋体"/>
          <w:sz w:val="28"/>
          <w:szCs w:val="28"/>
        </w:rPr>
        <w:t xml:space="preserve"> the copy of the employee’s identification card, power of attorney, the copy of labor contract and the aforesaid documents should be affixed with the company’s stamp.</w:t>
      </w:r>
    </w:p>
    <w:p w:rsidR="00085165" w:rsidRDefault="0089770E">
      <w:pPr>
        <w:spacing w:line="520" w:lineRule="exact"/>
        <w:ind w:firstLine="420"/>
        <w:rPr>
          <w:sz w:val="28"/>
          <w:szCs w:val="28"/>
        </w:rPr>
      </w:pPr>
      <w:r>
        <w:rPr>
          <w:rFonts w:hint="eastAsia"/>
          <w:sz w:val="28"/>
          <w:szCs w:val="28"/>
        </w:rPr>
        <w:t xml:space="preserve">(5) </w:t>
      </w:r>
      <w:r>
        <w:rPr>
          <w:sz w:val="28"/>
          <w:szCs w:val="28"/>
        </w:rPr>
        <w:t>Confirmation of</w:t>
      </w:r>
      <w:r>
        <w:rPr>
          <w:rFonts w:hint="eastAsia"/>
          <w:sz w:val="28"/>
          <w:szCs w:val="28"/>
        </w:rPr>
        <w:t xml:space="preserve"> service </w:t>
      </w:r>
      <w:r>
        <w:rPr>
          <w:sz w:val="28"/>
          <w:szCs w:val="28"/>
        </w:rPr>
        <w:t xml:space="preserve">address </w:t>
      </w:r>
      <w:r>
        <w:rPr>
          <w:rFonts w:hint="eastAsia"/>
          <w:sz w:val="28"/>
          <w:szCs w:val="28"/>
        </w:rPr>
        <w:t>for</w:t>
      </w:r>
      <w:r>
        <w:rPr>
          <w:sz w:val="28"/>
          <w:szCs w:val="28"/>
        </w:rPr>
        <w:t xml:space="preserve"> legal documents</w:t>
      </w:r>
    </w:p>
    <w:p w:rsidR="00085165" w:rsidRDefault="0089770E">
      <w:pPr>
        <w:spacing w:line="520" w:lineRule="exact"/>
        <w:ind w:firstLine="420"/>
        <w:rPr>
          <w:sz w:val="28"/>
          <w:szCs w:val="28"/>
        </w:rPr>
      </w:pPr>
      <w:r>
        <w:rPr>
          <w:rFonts w:hint="eastAsia"/>
          <w:sz w:val="28"/>
          <w:szCs w:val="28"/>
        </w:rPr>
        <w:t xml:space="preserve">(6) </w:t>
      </w:r>
      <w:r>
        <w:rPr>
          <w:sz w:val="28"/>
          <w:szCs w:val="28"/>
        </w:rPr>
        <w:t xml:space="preserve">Notification of selection method of </w:t>
      </w:r>
      <w:r>
        <w:rPr>
          <w:rFonts w:hint="eastAsia"/>
          <w:sz w:val="28"/>
          <w:szCs w:val="28"/>
        </w:rPr>
        <w:t xml:space="preserve">an </w:t>
      </w:r>
      <w:r>
        <w:rPr>
          <w:sz w:val="28"/>
          <w:szCs w:val="28"/>
        </w:rPr>
        <w:t>auction institution</w:t>
      </w:r>
    </w:p>
    <w:p w:rsidR="00085165" w:rsidRDefault="0089770E">
      <w:pPr>
        <w:spacing w:line="520" w:lineRule="exact"/>
        <w:ind w:firstLine="420"/>
        <w:rPr>
          <w:sz w:val="28"/>
          <w:szCs w:val="28"/>
        </w:rPr>
      </w:pPr>
      <w:r>
        <w:rPr>
          <w:rFonts w:hint="eastAsia"/>
          <w:sz w:val="28"/>
          <w:szCs w:val="28"/>
        </w:rPr>
        <w:t>(7)</w:t>
      </w:r>
      <w:bookmarkStart w:id="0" w:name="_GoBack"/>
      <w:bookmarkEnd w:id="0"/>
      <w:r w:rsidR="00C81C15">
        <w:rPr>
          <w:rFonts w:hint="eastAsia"/>
          <w:sz w:val="28"/>
          <w:szCs w:val="28"/>
        </w:rPr>
        <w:t xml:space="preserve"> </w:t>
      </w:r>
      <w:r>
        <w:rPr>
          <w:rFonts w:hint="eastAsia"/>
          <w:sz w:val="28"/>
          <w:szCs w:val="28"/>
        </w:rPr>
        <w:t>A</w:t>
      </w:r>
      <w:r>
        <w:rPr>
          <w:sz w:val="28"/>
          <w:szCs w:val="28"/>
        </w:rPr>
        <w:t xml:space="preserve"> statement of property status of the person subjected to enforcement</w:t>
      </w:r>
    </w:p>
    <w:p w:rsidR="00085165" w:rsidRDefault="0089770E">
      <w:pPr>
        <w:spacing w:line="520" w:lineRule="exact"/>
        <w:ind w:firstLine="420"/>
        <w:rPr>
          <w:sz w:val="28"/>
          <w:szCs w:val="28"/>
        </w:rPr>
      </w:pPr>
      <w:r>
        <w:rPr>
          <w:rFonts w:hint="eastAsia"/>
          <w:sz w:val="28"/>
          <w:szCs w:val="28"/>
        </w:rPr>
        <w:t>(8) Other materials required by the Court.</w:t>
      </w:r>
    </w:p>
    <w:p w:rsidR="00085165" w:rsidRDefault="0089770E">
      <w:pPr>
        <w:spacing w:line="520" w:lineRule="exact"/>
        <w:ind w:firstLine="420"/>
        <w:rPr>
          <w:b/>
          <w:bCs/>
          <w:sz w:val="30"/>
          <w:szCs w:val="30"/>
        </w:rPr>
      </w:pPr>
      <w:r>
        <w:rPr>
          <w:b/>
          <w:sz w:val="28"/>
          <w:szCs w:val="28"/>
          <w:shd w:val="clear" w:color="auto" w:fill="FCFCFE"/>
        </w:rPr>
        <w:t>Ⅱ. How to ap</w:t>
      </w:r>
      <w:r>
        <w:rPr>
          <w:rFonts w:cs="Arial"/>
          <w:b/>
          <w:sz w:val="28"/>
          <w:szCs w:val="28"/>
          <w:shd w:val="clear" w:color="auto" w:fill="FCFCFE"/>
        </w:rPr>
        <w:t>ply</w:t>
      </w:r>
      <w:r>
        <w:rPr>
          <w:b/>
          <w:bCs/>
          <w:sz w:val="30"/>
          <w:szCs w:val="30"/>
        </w:rPr>
        <w:t xml:space="preserve"> for filing cases of</w:t>
      </w:r>
      <w:r w:rsidR="00670DCB">
        <w:rPr>
          <w:rFonts w:hint="eastAsia"/>
          <w:b/>
          <w:bCs/>
          <w:sz w:val="30"/>
          <w:szCs w:val="30"/>
        </w:rPr>
        <w:t xml:space="preserve"> </w:t>
      </w:r>
      <w:r>
        <w:rPr>
          <w:b/>
          <w:bCs/>
          <w:sz w:val="30"/>
          <w:szCs w:val="30"/>
        </w:rPr>
        <w:t>objection to enforcement</w:t>
      </w:r>
      <w:r>
        <w:rPr>
          <w:rFonts w:hint="eastAsia"/>
          <w:b/>
          <w:bCs/>
          <w:sz w:val="30"/>
          <w:szCs w:val="30"/>
        </w:rPr>
        <w:t>?</w:t>
      </w:r>
    </w:p>
    <w:p w:rsidR="00085165" w:rsidRDefault="0089770E">
      <w:pPr>
        <w:spacing w:line="520" w:lineRule="exact"/>
        <w:ind w:firstLine="420"/>
        <w:rPr>
          <w:rFonts w:cs="宋体"/>
          <w:sz w:val="28"/>
          <w:szCs w:val="28"/>
        </w:rPr>
      </w:pPr>
      <w:r>
        <w:rPr>
          <w:rFonts w:cs="宋体" w:hint="eastAsia"/>
          <w:sz w:val="28"/>
          <w:szCs w:val="28"/>
        </w:rPr>
        <w:t>1</w:t>
      </w:r>
      <w:r>
        <w:rPr>
          <w:rFonts w:cs="宋体"/>
          <w:sz w:val="28"/>
          <w:szCs w:val="28"/>
        </w:rPr>
        <w:t>. Application scope of objection to enforcement cases</w:t>
      </w:r>
    </w:p>
    <w:p w:rsidR="00085165" w:rsidRDefault="0089770E">
      <w:pPr>
        <w:spacing w:line="520" w:lineRule="exact"/>
        <w:ind w:firstLine="420"/>
        <w:rPr>
          <w:rFonts w:cs="宋体"/>
          <w:sz w:val="28"/>
          <w:szCs w:val="28"/>
        </w:rPr>
      </w:pPr>
      <w:r>
        <w:rPr>
          <w:rFonts w:cs="宋体" w:hint="eastAsia"/>
          <w:sz w:val="28"/>
          <w:szCs w:val="28"/>
        </w:rPr>
        <w:t xml:space="preserve">(1) </w:t>
      </w:r>
      <w:r>
        <w:rPr>
          <w:rFonts w:cs="宋体"/>
          <w:sz w:val="28"/>
          <w:szCs w:val="28"/>
        </w:rPr>
        <w:t>The objection raised by the litigants or interested persons, who consider the act of enforcement, such as enforcement of investigation and control, enforcement of sanctions, coercive measures, enforcement way of closing a case, etc., has trespassed on their legal rights.</w:t>
      </w:r>
    </w:p>
    <w:p w:rsidR="00085165" w:rsidRDefault="0089770E">
      <w:pPr>
        <w:spacing w:line="520" w:lineRule="exact"/>
        <w:ind w:firstLine="420"/>
        <w:rPr>
          <w:rFonts w:cs="宋体"/>
          <w:sz w:val="28"/>
          <w:szCs w:val="28"/>
        </w:rPr>
      </w:pPr>
      <w:r>
        <w:rPr>
          <w:rFonts w:cs="宋体" w:hint="eastAsia"/>
          <w:sz w:val="28"/>
          <w:szCs w:val="28"/>
        </w:rPr>
        <w:t xml:space="preserve">(2) </w:t>
      </w:r>
      <w:r>
        <w:rPr>
          <w:rFonts w:cs="宋体"/>
          <w:sz w:val="28"/>
          <w:szCs w:val="28"/>
        </w:rPr>
        <w:t xml:space="preserve">The objection raised by the litigants or interested persons, who consider the act of preservation or advance enforcement orders in the process of execution, such as seizure, </w:t>
      </w:r>
      <w:r>
        <w:rPr>
          <w:rFonts w:cs="宋体" w:hint="eastAsia"/>
          <w:sz w:val="28"/>
          <w:szCs w:val="28"/>
        </w:rPr>
        <w:t>detention</w:t>
      </w:r>
      <w:r>
        <w:rPr>
          <w:rFonts w:cs="宋体"/>
          <w:sz w:val="28"/>
          <w:szCs w:val="28"/>
        </w:rPr>
        <w:t>, freeze, transferring funds, etc., has trespassed on their legal</w:t>
      </w:r>
      <w:r w:rsidR="00670DCB">
        <w:rPr>
          <w:rFonts w:cs="宋体" w:hint="eastAsia"/>
          <w:sz w:val="28"/>
          <w:szCs w:val="28"/>
        </w:rPr>
        <w:t xml:space="preserve"> </w:t>
      </w:r>
      <w:r>
        <w:rPr>
          <w:rFonts w:cs="宋体"/>
          <w:sz w:val="28"/>
          <w:szCs w:val="28"/>
        </w:rPr>
        <w:t>rights.</w:t>
      </w:r>
    </w:p>
    <w:p w:rsidR="00085165" w:rsidRDefault="0089770E">
      <w:pPr>
        <w:spacing w:line="520" w:lineRule="exact"/>
        <w:ind w:firstLine="420"/>
        <w:rPr>
          <w:rFonts w:cs="宋体"/>
          <w:sz w:val="28"/>
          <w:szCs w:val="28"/>
        </w:rPr>
      </w:pPr>
      <w:r>
        <w:rPr>
          <w:rFonts w:cs="宋体" w:hint="eastAsia"/>
          <w:sz w:val="28"/>
          <w:szCs w:val="28"/>
        </w:rPr>
        <w:t>(3)</w:t>
      </w:r>
      <w:r>
        <w:rPr>
          <w:rFonts w:cs="宋体"/>
          <w:sz w:val="28"/>
          <w:szCs w:val="28"/>
        </w:rPr>
        <w:t xml:space="preserve"> The objection to exclusion of enforcement </w:t>
      </w:r>
      <w:proofErr w:type="gramStart"/>
      <w:r>
        <w:rPr>
          <w:rFonts w:cs="宋体"/>
          <w:sz w:val="28"/>
          <w:szCs w:val="28"/>
        </w:rPr>
        <w:t>raised</w:t>
      </w:r>
      <w:proofErr w:type="gramEnd"/>
      <w:r>
        <w:rPr>
          <w:rFonts w:cs="宋体"/>
          <w:sz w:val="28"/>
          <w:szCs w:val="28"/>
        </w:rPr>
        <w:t xml:space="preserve"> by the outsiders, which </w:t>
      </w:r>
      <w:r>
        <w:rPr>
          <w:rFonts w:cs="宋体" w:hint="eastAsia"/>
          <w:sz w:val="28"/>
          <w:szCs w:val="28"/>
        </w:rPr>
        <w:t xml:space="preserve">is </w:t>
      </w:r>
      <w:r>
        <w:rPr>
          <w:rFonts w:cs="宋体"/>
          <w:sz w:val="28"/>
          <w:szCs w:val="28"/>
        </w:rPr>
        <w:t xml:space="preserve">based on substantive rights and against to preserved property or </w:t>
      </w:r>
      <w:r>
        <w:rPr>
          <w:rFonts w:cs="宋体"/>
          <w:sz w:val="28"/>
          <w:szCs w:val="28"/>
        </w:rPr>
        <w:lastRenderedPageBreak/>
        <w:t xml:space="preserve">the object of the enforcement cases. </w:t>
      </w:r>
    </w:p>
    <w:p w:rsidR="00085165" w:rsidRDefault="0089770E">
      <w:pPr>
        <w:spacing w:line="520" w:lineRule="exact"/>
        <w:ind w:firstLine="420"/>
        <w:rPr>
          <w:rFonts w:cs="宋体"/>
          <w:sz w:val="28"/>
          <w:szCs w:val="28"/>
        </w:rPr>
      </w:pPr>
      <w:r>
        <w:rPr>
          <w:rFonts w:cs="宋体" w:hint="eastAsia"/>
          <w:sz w:val="28"/>
          <w:szCs w:val="28"/>
        </w:rPr>
        <w:t>(4)</w:t>
      </w:r>
      <w:r>
        <w:rPr>
          <w:rFonts w:cs="宋体"/>
          <w:sz w:val="28"/>
          <w:szCs w:val="28"/>
        </w:rPr>
        <w:t xml:space="preserve"> The non-enforcement application raised by the person subject to enforcement, which</w:t>
      </w:r>
      <w:r>
        <w:rPr>
          <w:rFonts w:cs="宋体" w:hint="eastAsia"/>
          <w:sz w:val="28"/>
          <w:szCs w:val="28"/>
        </w:rPr>
        <w:t xml:space="preserve"> is</w:t>
      </w:r>
      <w:r>
        <w:rPr>
          <w:rFonts w:cs="宋体"/>
          <w:sz w:val="28"/>
          <w:szCs w:val="28"/>
        </w:rPr>
        <w:t xml:space="preserve"> in order to against to the enforcement based on </w:t>
      </w:r>
      <w:r>
        <w:rPr>
          <w:rFonts w:cs="宋体" w:hint="eastAsia"/>
          <w:sz w:val="28"/>
          <w:szCs w:val="28"/>
        </w:rPr>
        <w:t>arbitral awards with taken legal effect</w:t>
      </w:r>
      <w:r>
        <w:rPr>
          <w:rFonts w:cs="宋体"/>
          <w:sz w:val="28"/>
          <w:szCs w:val="28"/>
        </w:rPr>
        <w:t xml:space="preserve"> or </w:t>
      </w:r>
      <w:r>
        <w:rPr>
          <w:rFonts w:cs="宋体" w:hint="eastAsia"/>
          <w:sz w:val="28"/>
          <w:szCs w:val="28"/>
        </w:rPr>
        <w:t>notary documents with given enforcement effect</w:t>
      </w:r>
      <w:r>
        <w:rPr>
          <w:rFonts w:cs="宋体"/>
          <w:sz w:val="28"/>
          <w:szCs w:val="28"/>
        </w:rPr>
        <w:t>.</w:t>
      </w:r>
    </w:p>
    <w:p w:rsidR="00085165" w:rsidRDefault="0089770E">
      <w:pPr>
        <w:spacing w:line="520" w:lineRule="exact"/>
        <w:ind w:firstLine="420"/>
        <w:rPr>
          <w:rFonts w:cs="宋体"/>
          <w:sz w:val="28"/>
          <w:szCs w:val="28"/>
        </w:rPr>
      </w:pPr>
      <w:r>
        <w:rPr>
          <w:rFonts w:cs="宋体" w:hint="eastAsia"/>
          <w:sz w:val="28"/>
          <w:szCs w:val="28"/>
        </w:rPr>
        <w:t>(5)</w:t>
      </w:r>
      <w:r>
        <w:rPr>
          <w:rFonts w:cs="宋体"/>
          <w:sz w:val="28"/>
          <w:szCs w:val="28"/>
        </w:rPr>
        <w:t xml:space="preserve"> The enforcement jurisdiction objection raised by the person subject to enforcement.</w:t>
      </w:r>
    </w:p>
    <w:p w:rsidR="00085165" w:rsidRDefault="0089770E">
      <w:pPr>
        <w:spacing w:line="520" w:lineRule="exact"/>
        <w:ind w:firstLine="420"/>
        <w:rPr>
          <w:rFonts w:cs="宋体"/>
          <w:sz w:val="28"/>
          <w:szCs w:val="28"/>
        </w:rPr>
      </w:pPr>
      <w:r>
        <w:rPr>
          <w:rFonts w:cs="宋体" w:hint="eastAsia"/>
          <w:sz w:val="28"/>
          <w:szCs w:val="28"/>
        </w:rPr>
        <w:t>(6)</w:t>
      </w:r>
      <w:r>
        <w:rPr>
          <w:rFonts w:cs="宋体"/>
          <w:sz w:val="28"/>
          <w:szCs w:val="28"/>
        </w:rPr>
        <w:t xml:space="preserve"> The application raised by the applicant or his</w:t>
      </w:r>
      <w:r>
        <w:rPr>
          <w:rFonts w:cs="宋体" w:hint="eastAsia"/>
          <w:sz w:val="28"/>
          <w:szCs w:val="28"/>
        </w:rPr>
        <w:t>/her</w:t>
      </w:r>
      <w:r>
        <w:rPr>
          <w:rFonts w:cs="宋体"/>
          <w:sz w:val="28"/>
          <w:szCs w:val="28"/>
        </w:rPr>
        <w:t xml:space="preserve"> successor or right holder, which </w:t>
      </w:r>
      <w:r>
        <w:rPr>
          <w:rFonts w:cs="宋体" w:hint="eastAsia"/>
          <w:sz w:val="28"/>
          <w:szCs w:val="28"/>
        </w:rPr>
        <w:t xml:space="preserve">is </w:t>
      </w:r>
      <w:r>
        <w:rPr>
          <w:rFonts w:cs="宋体"/>
          <w:sz w:val="28"/>
          <w:szCs w:val="28"/>
        </w:rPr>
        <w:t>in order to change or add applicant</w:t>
      </w:r>
      <w:r>
        <w:rPr>
          <w:rFonts w:cs="宋体" w:hint="eastAsia"/>
          <w:sz w:val="28"/>
          <w:szCs w:val="28"/>
        </w:rPr>
        <w:t>s</w:t>
      </w:r>
      <w:r>
        <w:rPr>
          <w:rFonts w:cs="宋体"/>
          <w:sz w:val="28"/>
          <w:szCs w:val="28"/>
        </w:rPr>
        <w:t>.</w:t>
      </w:r>
    </w:p>
    <w:p w:rsidR="00085165" w:rsidRDefault="0089770E">
      <w:pPr>
        <w:spacing w:line="520" w:lineRule="exact"/>
        <w:ind w:firstLine="420"/>
        <w:rPr>
          <w:rFonts w:cs="宋体"/>
          <w:sz w:val="28"/>
          <w:szCs w:val="28"/>
        </w:rPr>
      </w:pPr>
      <w:r>
        <w:rPr>
          <w:rFonts w:cs="宋体" w:hint="eastAsia"/>
          <w:sz w:val="28"/>
          <w:szCs w:val="28"/>
        </w:rPr>
        <w:t>(7)</w:t>
      </w:r>
      <w:r>
        <w:rPr>
          <w:rFonts w:cs="宋体"/>
          <w:sz w:val="28"/>
          <w:szCs w:val="28"/>
        </w:rPr>
        <w:t xml:space="preserve"> The application raised by the applicant, which </w:t>
      </w:r>
      <w:r>
        <w:rPr>
          <w:rFonts w:cs="宋体" w:hint="eastAsia"/>
          <w:sz w:val="28"/>
          <w:szCs w:val="28"/>
        </w:rPr>
        <w:t xml:space="preserve">is </w:t>
      </w:r>
      <w:r>
        <w:rPr>
          <w:rFonts w:cs="宋体"/>
          <w:sz w:val="28"/>
          <w:szCs w:val="28"/>
        </w:rPr>
        <w:t>in order to change or add applicant</w:t>
      </w:r>
      <w:r>
        <w:rPr>
          <w:rFonts w:cs="宋体" w:hint="eastAsia"/>
          <w:sz w:val="28"/>
          <w:szCs w:val="28"/>
        </w:rPr>
        <w:t>s</w:t>
      </w:r>
      <w:r>
        <w:rPr>
          <w:rFonts w:cs="宋体"/>
          <w:sz w:val="28"/>
          <w:szCs w:val="28"/>
        </w:rPr>
        <w:t>.</w:t>
      </w:r>
    </w:p>
    <w:p w:rsidR="00085165" w:rsidRDefault="0089770E">
      <w:pPr>
        <w:spacing w:line="520" w:lineRule="exact"/>
        <w:ind w:firstLine="420"/>
        <w:rPr>
          <w:rFonts w:cs="宋体"/>
          <w:sz w:val="28"/>
          <w:szCs w:val="28"/>
        </w:rPr>
      </w:pPr>
      <w:r>
        <w:rPr>
          <w:rFonts w:cs="宋体" w:hint="eastAsia"/>
          <w:sz w:val="28"/>
          <w:szCs w:val="28"/>
        </w:rPr>
        <w:t>(8)</w:t>
      </w:r>
      <w:r>
        <w:rPr>
          <w:rFonts w:cs="宋体"/>
          <w:sz w:val="28"/>
          <w:szCs w:val="28"/>
        </w:rPr>
        <w:t xml:space="preserve"> The</w:t>
      </w:r>
      <w:r w:rsidR="00670DCB">
        <w:rPr>
          <w:rFonts w:cs="宋体" w:hint="eastAsia"/>
          <w:sz w:val="28"/>
          <w:szCs w:val="28"/>
        </w:rPr>
        <w:t xml:space="preserve"> </w:t>
      </w:r>
      <w:r>
        <w:rPr>
          <w:rFonts w:cs="宋体"/>
          <w:sz w:val="28"/>
          <w:szCs w:val="28"/>
        </w:rPr>
        <w:t>enforcement objection</w:t>
      </w:r>
      <w:r w:rsidR="00670DCB">
        <w:rPr>
          <w:rFonts w:cs="宋体" w:hint="eastAsia"/>
          <w:sz w:val="28"/>
          <w:szCs w:val="28"/>
        </w:rPr>
        <w:t xml:space="preserve"> </w:t>
      </w:r>
      <w:r>
        <w:rPr>
          <w:rFonts w:cs="宋体"/>
          <w:sz w:val="28"/>
          <w:szCs w:val="28"/>
        </w:rPr>
        <w:t>raised by the person subject to enforcement, because of claim termination, exceeding the statutory application period, or other entity cause</w:t>
      </w:r>
      <w:r>
        <w:rPr>
          <w:rFonts w:cs="宋体" w:hint="eastAsia"/>
          <w:sz w:val="28"/>
          <w:szCs w:val="28"/>
        </w:rPr>
        <w:t>s</w:t>
      </w:r>
      <w:r>
        <w:rPr>
          <w:rFonts w:cs="宋体"/>
          <w:sz w:val="28"/>
          <w:szCs w:val="28"/>
        </w:rPr>
        <w:t>.</w:t>
      </w:r>
    </w:p>
    <w:p w:rsidR="00085165" w:rsidRDefault="0089770E">
      <w:pPr>
        <w:spacing w:line="520" w:lineRule="exact"/>
        <w:ind w:firstLine="420"/>
        <w:rPr>
          <w:rFonts w:cs="宋体"/>
          <w:sz w:val="28"/>
          <w:szCs w:val="28"/>
        </w:rPr>
      </w:pPr>
      <w:r>
        <w:rPr>
          <w:rFonts w:cs="宋体" w:hint="eastAsia"/>
          <w:sz w:val="28"/>
          <w:szCs w:val="28"/>
        </w:rPr>
        <w:t>(9)</w:t>
      </w:r>
      <w:r>
        <w:rPr>
          <w:rFonts w:cs="宋体"/>
          <w:sz w:val="28"/>
          <w:szCs w:val="28"/>
        </w:rPr>
        <w:t xml:space="preserve"> Other enforcement objections that may be raised according to law.</w:t>
      </w:r>
    </w:p>
    <w:p w:rsidR="00085165" w:rsidRDefault="0089770E">
      <w:pPr>
        <w:spacing w:line="520" w:lineRule="exact"/>
        <w:ind w:firstLine="420"/>
        <w:rPr>
          <w:rFonts w:cs="宋体"/>
          <w:sz w:val="28"/>
          <w:szCs w:val="28"/>
        </w:rPr>
      </w:pPr>
      <w:r>
        <w:rPr>
          <w:rFonts w:cs="宋体" w:hint="eastAsia"/>
          <w:sz w:val="28"/>
          <w:szCs w:val="28"/>
        </w:rPr>
        <w:t>2</w:t>
      </w:r>
      <w:r>
        <w:rPr>
          <w:rFonts w:cs="宋体"/>
          <w:sz w:val="28"/>
          <w:szCs w:val="28"/>
        </w:rPr>
        <w:t>. Matters to be noted in the application for objection enforcement</w:t>
      </w:r>
    </w:p>
    <w:p w:rsidR="00085165" w:rsidRDefault="0089770E">
      <w:pPr>
        <w:spacing w:line="520" w:lineRule="exact"/>
        <w:ind w:firstLine="420"/>
        <w:rPr>
          <w:rFonts w:cs="宋体"/>
          <w:sz w:val="28"/>
          <w:szCs w:val="28"/>
        </w:rPr>
      </w:pPr>
      <w:r>
        <w:rPr>
          <w:rFonts w:cs="宋体" w:hint="eastAsia"/>
          <w:sz w:val="28"/>
          <w:szCs w:val="28"/>
        </w:rPr>
        <w:t xml:space="preserve">(1) </w:t>
      </w:r>
      <w:r>
        <w:rPr>
          <w:rFonts w:cs="宋体"/>
          <w:sz w:val="28"/>
          <w:szCs w:val="28"/>
        </w:rPr>
        <w:t xml:space="preserve">If the objector is a natural person, </w:t>
      </w:r>
      <w:r>
        <w:rPr>
          <w:rFonts w:cs="宋体" w:hint="eastAsia"/>
          <w:sz w:val="28"/>
          <w:szCs w:val="28"/>
        </w:rPr>
        <w:t>submit the</w:t>
      </w:r>
      <w:r>
        <w:rPr>
          <w:rFonts w:cs="宋体"/>
          <w:sz w:val="28"/>
          <w:szCs w:val="28"/>
        </w:rPr>
        <w:t xml:space="preserve"> name, sex, age, nationality and domicile; if the objector is a legal person or other organization, </w:t>
      </w:r>
      <w:r>
        <w:rPr>
          <w:rFonts w:cs="宋体" w:hint="eastAsia"/>
          <w:sz w:val="28"/>
          <w:szCs w:val="28"/>
        </w:rPr>
        <w:t>submit</w:t>
      </w:r>
      <w:r w:rsidR="00670DCB">
        <w:rPr>
          <w:rFonts w:cs="宋体" w:hint="eastAsia"/>
          <w:sz w:val="28"/>
          <w:szCs w:val="28"/>
        </w:rPr>
        <w:t xml:space="preserve"> </w:t>
      </w:r>
      <w:r>
        <w:rPr>
          <w:rFonts w:cs="宋体" w:hint="eastAsia"/>
          <w:sz w:val="28"/>
          <w:szCs w:val="28"/>
        </w:rPr>
        <w:t>the</w:t>
      </w:r>
      <w:r w:rsidR="00670DCB">
        <w:rPr>
          <w:rFonts w:cs="宋体" w:hint="eastAsia"/>
          <w:sz w:val="28"/>
          <w:szCs w:val="28"/>
        </w:rPr>
        <w:t xml:space="preserve"> </w:t>
      </w:r>
      <w:r>
        <w:rPr>
          <w:rFonts w:cs="宋体"/>
          <w:sz w:val="28"/>
          <w:szCs w:val="28"/>
        </w:rPr>
        <w:t xml:space="preserve">name, domicile and </w:t>
      </w:r>
      <w:r>
        <w:rPr>
          <w:rFonts w:cs="宋体" w:hint="eastAsia"/>
          <w:sz w:val="28"/>
          <w:szCs w:val="28"/>
        </w:rPr>
        <w:t xml:space="preserve">the name and the </w:t>
      </w:r>
      <w:r>
        <w:rPr>
          <w:rFonts w:cs="宋体"/>
          <w:sz w:val="28"/>
          <w:szCs w:val="28"/>
        </w:rPr>
        <w:t>position of the legal representative or the principal leading person.</w:t>
      </w:r>
    </w:p>
    <w:p w:rsidR="00085165" w:rsidRDefault="0089770E">
      <w:pPr>
        <w:spacing w:line="520" w:lineRule="exact"/>
        <w:ind w:firstLine="420"/>
        <w:rPr>
          <w:rFonts w:cs="宋体"/>
          <w:sz w:val="28"/>
          <w:szCs w:val="28"/>
        </w:rPr>
      </w:pPr>
      <w:r>
        <w:rPr>
          <w:rFonts w:cs="宋体" w:hint="eastAsia"/>
          <w:sz w:val="28"/>
          <w:szCs w:val="28"/>
        </w:rPr>
        <w:t>(2)</w:t>
      </w:r>
      <w:r>
        <w:rPr>
          <w:rFonts w:cs="宋体"/>
          <w:sz w:val="28"/>
          <w:szCs w:val="28"/>
        </w:rPr>
        <w:t xml:space="preserve"> If the opposing party is a natural person, </w:t>
      </w:r>
      <w:r>
        <w:rPr>
          <w:rFonts w:cs="宋体" w:hint="eastAsia"/>
          <w:sz w:val="28"/>
          <w:szCs w:val="28"/>
        </w:rPr>
        <w:t xml:space="preserve">submit the </w:t>
      </w:r>
      <w:r>
        <w:rPr>
          <w:rFonts w:cs="宋体"/>
          <w:sz w:val="28"/>
          <w:szCs w:val="28"/>
        </w:rPr>
        <w:t xml:space="preserve">name, sex, domicile, etc.; if the opposing party is a legal person or other organization, </w:t>
      </w:r>
      <w:r>
        <w:rPr>
          <w:rFonts w:cs="宋体" w:hint="eastAsia"/>
          <w:sz w:val="28"/>
          <w:szCs w:val="28"/>
        </w:rPr>
        <w:t>submit the</w:t>
      </w:r>
      <w:r>
        <w:rPr>
          <w:rFonts w:cs="宋体"/>
          <w:sz w:val="28"/>
          <w:szCs w:val="28"/>
        </w:rPr>
        <w:t xml:space="preserve"> name, domicile etc.</w:t>
      </w:r>
    </w:p>
    <w:p w:rsidR="00085165" w:rsidRDefault="0089770E">
      <w:pPr>
        <w:spacing w:line="520" w:lineRule="exact"/>
        <w:ind w:firstLine="420"/>
        <w:rPr>
          <w:rFonts w:cs="宋体"/>
          <w:sz w:val="28"/>
          <w:szCs w:val="28"/>
        </w:rPr>
      </w:pPr>
      <w:r>
        <w:rPr>
          <w:rFonts w:cs="宋体" w:hint="eastAsia"/>
          <w:sz w:val="28"/>
          <w:szCs w:val="28"/>
        </w:rPr>
        <w:t>(3)</w:t>
      </w:r>
      <w:r>
        <w:rPr>
          <w:rFonts w:cs="宋体"/>
          <w:sz w:val="28"/>
          <w:szCs w:val="28"/>
        </w:rPr>
        <w:t xml:space="preserve"> The enforcement case number.</w:t>
      </w:r>
    </w:p>
    <w:p w:rsidR="00085165" w:rsidRDefault="0089770E">
      <w:pPr>
        <w:spacing w:line="520" w:lineRule="exact"/>
        <w:ind w:firstLine="420"/>
        <w:rPr>
          <w:rFonts w:cs="宋体"/>
          <w:sz w:val="28"/>
          <w:szCs w:val="28"/>
        </w:rPr>
      </w:pPr>
      <w:r>
        <w:rPr>
          <w:rFonts w:cs="宋体" w:hint="eastAsia"/>
          <w:sz w:val="28"/>
          <w:szCs w:val="28"/>
        </w:rPr>
        <w:t>(4)</w:t>
      </w:r>
      <w:r>
        <w:rPr>
          <w:rFonts w:cs="宋体"/>
          <w:sz w:val="28"/>
          <w:szCs w:val="28"/>
        </w:rPr>
        <w:t xml:space="preserve"> Facts and causes on which it is based about the application for objection enforcement.</w:t>
      </w:r>
    </w:p>
    <w:p w:rsidR="00085165" w:rsidRDefault="0089770E">
      <w:pPr>
        <w:spacing w:line="520" w:lineRule="exact"/>
        <w:ind w:firstLine="420"/>
        <w:rPr>
          <w:rFonts w:cs="宋体"/>
          <w:b/>
          <w:bCs/>
          <w:sz w:val="28"/>
          <w:szCs w:val="28"/>
        </w:rPr>
      </w:pPr>
      <w:r>
        <w:rPr>
          <w:rFonts w:cs="宋体" w:hint="eastAsia"/>
          <w:b/>
          <w:bCs/>
          <w:sz w:val="28"/>
          <w:szCs w:val="28"/>
        </w:rPr>
        <w:lastRenderedPageBreak/>
        <w:t>3</w:t>
      </w:r>
      <w:r>
        <w:rPr>
          <w:rFonts w:cs="宋体"/>
          <w:b/>
          <w:bCs/>
          <w:sz w:val="28"/>
          <w:szCs w:val="28"/>
        </w:rPr>
        <w:t>. The objector must submit the following materials</w:t>
      </w:r>
    </w:p>
    <w:p w:rsidR="00085165" w:rsidRDefault="0089770E">
      <w:pPr>
        <w:spacing w:line="520" w:lineRule="exact"/>
        <w:ind w:firstLine="420"/>
        <w:rPr>
          <w:rFonts w:cs="宋体"/>
          <w:sz w:val="28"/>
          <w:szCs w:val="28"/>
          <w:highlight w:val="green"/>
        </w:rPr>
      </w:pPr>
      <w:r>
        <w:rPr>
          <w:rFonts w:cs="宋体" w:hint="eastAsia"/>
          <w:sz w:val="28"/>
          <w:szCs w:val="28"/>
        </w:rPr>
        <w:t xml:space="preserve">(1) </w:t>
      </w:r>
      <w:r>
        <w:rPr>
          <w:rFonts w:cs="宋体"/>
          <w:sz w:val="28"/>
          <w:szCs w:val="28"/>
        </w:rPr>
        <w:t xml:space="preserve">If the </w:t>
      </w:r>
      <w:r>
        <w:rPr>
          <w:rFonts w:cs="宋体" w:hint="eastAsia"/>
          <w:sz w:val="28"/>
          <w:szCs w:val="28"/>
        </w:rPr>
        <w:t>objector</w:t>
      </w:r>
      <w:r>
        <w:rPr>
          <w:rFonts w:cs="宋体"/>
          <w:sz w:val="28"/>
          <w:szCs w:val="28"/>
        </w:rPr>
        <w:t xml:space="preserve"> is a natural person, </w:t>
      </w:r>
      <w:r>
        <w:rPr>
          <w:rFonts w:cs="宋体" w:hint="eastAsia"/>
          <w:sz w:val="28"/>
          <w:szCs w:val="28"/>
        </w:rPr>
        <w:t>submit</w:t>
      </w:r>
      <w:r>
        <w:rPr>
          <w:rFonts w:cs="宋体"/>
          <w:sz w:val="28"/>
          <w:szCs w:val="28"/>
        </w:rPr>
        <w:t xml:space="preserve"> the copy of identification card; if the </w:t>
      </w:r>
      <w:r>
        <w:rPr>
          <w:rFonts w:cs="宋体" w:hint="eastAsia"/>
          <w:sz w:val="28"/>
          <w:szCs w:val="28"/>
        </w:rPr>
        <w:t>objector</w:t>
      </w:r>
      <w:r>
        <w:rPr>
          <w:rFonts w:cs="宋体"/>
          <w:sz w:val="28"/>
          <w:szCs w:val="28"/>
        </w:rPr>
        <w:t xml:space="preserve"> is a legal person or other organization, submit the copy of business license or organization code certificate and the identity certificate of the legal representative or the person chiefly in charge.</w:t>
      </w:r>
    </w:p>
    <w:p w:rsidR="00085165" w:rsidRDefault="0089770E">
      <w:pPr>
        <w:spacing w:line="520" w:lineRule="exact"/>
        <w:ind w:firstLine="420"/>
        <w:rPr>
          <w:rFonts w:cs="宋体"/>
          <w:sz w:val="28"/>
          <w:szCs w:val="28"/>
        </w:rPr>
      </w:pPr>
      <w:r>
        <w:rPr>
          <w:rFonts w:cs="宋体" w:hint="eastAsia"/>
          <w:sz w:val="28"/>
          <w:szCs w:val="28"/>
        </w:rPr>
        <w:t>(2) W</w:t>
      </w:r>
      <w:r>
        <w:rPr>
          <w:rFonts w:cs="宋体"/>
          <w:sz w:val="28"/>
          <w:szCs w:val="28"/>
        </w:rPr>
        <w:t>hen the application for objection is entrusted, the power of attorney, the identity certificate of the agent, etc. shall be submitted.</w:t>
      </w:r>
    </w:p>
    <w:p w:rsidR="00085165" w:rsidRDefault="0089770E">
      <w:pPr>
        <w:spacing w:line="520" w:lineRule="exact"/>
        <w:ind w:firstLine="420"/>
        <w:rPr>
          <w:rFonts w:cs="宋体"/>
          <w:sz w:val="28"/>
          <w:szCs w:val="28"/>
        </w:rPr>
      </w:pPr>
      <w:r>
        <w:rPr>
          <w:rFonts w:cs="宋体" w:hint="eastAsia"/>
          <w:sz w:val="28"/>
          <w:szCs w:val="28"/>
        </w:rPr>
        <w:t>(3)</w:t>
      </w:r>
      <w:r>
        <w:rPr>
          <w:rFonts w:cs="宋体"/>
          <w:sz w:val="28"/>
          <w:szCs w:val="28"/>
        </w:rPr>
        <w:t xml:space="preserve"> An original objection application and cop</w:t>
      </w:r>
      <w:r>
        <w:rPr>
          <w:rFonts w:cs="宋体" w:hint="eastAsia"/>
          <w:sz w:val="28"/>
          <w:szCs w:val="28"/>
        </w:rPr>
        <w:t>ies</w:t>
      </w:r>
      <w:r w:rsidR="00670DCB">
        <w:rPr>
          <w:rFonts w:cs="宋体" w:hint="eastAsia"/>
          <w:sz w:val="28"/>
          <w:szCs w:val="28"/>
        </w:rPr>
        <w:t xml:space="preserve"> </w:t>
      </w:r>
      <w:r>
        <w:rPr>
          <w:rFonts w:cs="宋体" w:hint="eastAsia"/>
          <w:sz w:val="28"/>
          <w:szCs w:val="28"/>
        </w:rPr>
        <w:t>with</w:t>
      </w:r>
      <w:r>
        <w:rPr>
          <w:rFonts w:cs="宋体"/>
          <w:sz w:val="28"/>
          <w:szCs w:val="28"/>
        </w:rPr>
        <w:t xml:space="preserve"> the same number of the opposing party.</w:t>
      </w:r>
    </w:p>
    <w:p w:rsidR="00085165" w:rsidRDefault="0089770E">
      <w:pPr>
        <w:spacing w:line="520" w:lineRule="exact"/>
        <w:ind w:firstLine="420"/>
        <w:rPr>
          <w:rFonts w:cs="宋体"/>
          <w:sz w:val="28"/>
          <w:szCs w:val="28"/>
        </w:rPr>
      </w:pPr>
      <w:r>
        <w:rPr>
          <w:rFonts w:cs="宋体" w:hint="eastAsia"/>
          <w:sz w:val="28"/>
          <w:szCs w:val="28"/>
        </w:rPr>
        <w:t>(4)</w:t>
      </w:r>
      <w:r>
        <w:rPr>
          <w:rFonts w:cs="宋体"/>
          <w:sz w:val="28"/>
          <w:szCs w:val="28"/>
        </w:rPr>
        <w:t xml:space="preserve"> Relevant evidence materials.</w:t>
      </w:r>
    </w:p>
    <w:p w:rsidR="00085165" w:rsidRDefault="0089770E">
      <w:pPr>
        <w:spacing w:line="520" w:lineRule="exact"/>
        <w:ind w:firstLine="420"/>
        <w:rPr>
          <w:rFonts w:cs="宋体"/>
          <w:sz w:val="28"/>
          <w:szCs w:val="28"/>
        </w:rPr>
      </w:pPr>
      <w:r>
        <w:rPr>
          <w:rFonts w:cs="宋体" w:hint="eastAsia"/>
          <w:sz w:val="28"/>
          <w:szCs w:val="28"/>
        </w:rPr>
        <w:t xml:space="preserve">(5) </w:t>
      </w:r>
      <w:r>
        <w:rPr>
          <w:rFonts w:cs="宋体"/>
          <w:sz w:val="28"/>
          <w:szCs w:val="28"/>
        </w:rPr>
        <w:t xml:space="preserve">The service address </w:t>
      </w:r>
      <w:r>
        <w:rPr>
          <w:rFonts w:cs="宋体" w:hint="eastAsia"/>
          <w:sz w:val="28"/>
          <w:szCs w:val="28"/>
        </w:rPr>
        <w:t>for</w:t>
      </w:r>
      <w:r>
        <w:rPr>
          <w:rFonts w:cs="宋体"/>
          <w:sz w:val="28"/>
          <w:szCs w:val="28"/>
        </w:rPr>
        <w:t xml:space="preserve"> legal document</w:t>
      </w:r>
      <w:r>
        <w:rPr>
          <w:rFonts w:cs="宋体" w:hint="eastAsia"/>
          <w:sz w:val="28"/>
          <w:szCs w:val="28"/>
        </w:rPr>
        <w:t>s</w:t>
      </w:r>
      <w:r>
        <w:rPr>
          <w:rFonts w:cs="宋体"/>
          <w:sz w:val="28"/>
          <w:szCs w:val="28"/>
        </w:rPr>
        <w:t xml:space="preserve"> and the contact information.</w:t>
      </w:r>
    </w:p>
    <w:p w:rsidR="00085165" w:rsidRDefault="00085165"/>
    <w:sectPr w:rsidR="00085165" w:rsidSect="000851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447" w:rsidRDefault="003A1447" w:rsidP="003A1447">
      <w:r>
        <w:separator/>
      </w:r>
    </w:p>
  </w:endnote>
  <w:endnote w:type="continuationSeparator" w:id="1">
    <w:p w:rsidR="003A1447" w:rsidRDefault="003A1447" w:rsidP="003A144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447" w:rsidRDefault="003A1447" w:rsidP="003A1447">
      <w:r>
        <w:separator/>
      </w:r>
    </w:p>
  </w:footnote>
  <w:footnote w:type="continuationSeparator" w:id="1">
    <w:p w:rsidR="003A1447" w:rsidRDefault="003A1447" w:rsidP="003A1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CFA"/>
    <w:rsid w:val="00085165"/>
    <w:rsid w:val="001D524F"/>
    <w:rsid w:val="003367F3"/>
    <w:rsid w:val="003A1447"/>
    <w:rsid w:val="00436197"/>
    <w:rsid w:val="00460802"/>
    <w:rsid w:val="00495DAE"/>
    <w:rsid w:val="005A7EB5"/>
    <w:rsid w:val="00670DCB"/>
    <w:rsid w:val="00733BD4"/>
    <w:rsid w:val="007700CC"/>
    <w:rsid w:val="00876A90"/>
    <w:rsid w:val="0089770E"/>
    <w:rsid w:val="009005D0"/>
    <w:rsid w:val="00907CB3"/>
    <w:rsid w:val="00997DEE"/>
    <w:rsid w:val="00B03646"/>
    <w:rsid w:val="00B22CFA"/>
    <w:rsid w:val="00B3322E"/>
    <w:rsid w:val="00BF41CF"/>
    <w:rsid w:val="00C26949"/>
    <w:rsid w:val="00C81C15"/>
    <w:rsid w:val="00CE2E1B"/>
    <w:rsid w:val="00D33E09"/>
    <w:rsid w:val="00D572C6"/>
    <w:rsid w:val="00E06DBB"/>
    <w:rsid w:val="00E6398A"/>
    <w:rsid w:val="00F0350F"/>
    <w:rsid w:val="08DC4423"/>
    <w:rsid w:val="0B4D76EA"/>
    <w:rsid w:val="0B8D31E1"/>
    <w:rsid w:val="11B935EB"/>
    <w:rsid w:val="11D852F4"/>
    <w:rsid w:val="216C4FFC"/>
    <w:rsid w:val="21934401"/>
    <w:rsid w:val="283C565E"/>
    <w:rsid w:val="2BD162A5"/>
    <w:rsid w:val="3BA7717C"/>
    <w:rsid w:val="3C63289E"/>
    <w:rsid w:val="41035733"/>
    <w:rsid w:val="50EB61B3"/>
    <w:rsid w:val="55F254BC"/>
    <w:rsid w:val="5FE42D1E"/>
    <w:rsid w:val="64E6132D"/>
    <w:rsid w:val="673301E7"/>
    <w:rsid w:val="6D63381B"/>
    <w:rsid w:val="6DCC0762"/>
    <w:rsid w:val="7D6869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6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85165"/>
    <w:pPr>
      <w:tabs>
        <w:tab w:val="center" w:pos="4153"/>
        <w:tab w:val="right" w:pos="8306"/>
      </w:tabs>
      <w:snapToGrid w:val="0"/>
      <w:jc w:val="left"/>
    </w:pPr>
    <w:rPr>
      <w:sz w:val="18"/>
      <w:szCs w:val="18"/>
    </w:rPr>
  </w:style>
  <w:style w:type="paragraph" w:styleId="a4">
    <w:name w:val="header"/>
    <w:basedOn w:val="a"/>
    <w:link w:val="Char0"/>
    <w:uiPriority w:val="99"/>
    <w:unhideWhenUsed/>
    <w:rsid w:val="000851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5165"/>
    <w:rPr>
      <w:rFonts w:ascii="Times New Roman" w:eastAsia="宋体" w:hAnsi="Times New Roman" w:cs="Times New Roman"/>
      <w:sz w:val="18"/>
      <w:szCs w:val="18"/>
    </w:rPr>
  </w:style>
  <w:style w:type="character" w:customStyle="1" w:styleId="Char">
    <w:name w:val="页脚 Char"/>
    <w:basedOn w:val="a0"/>
    <w:link w:val="a3"/>
    <w:uiPriority w:val="99"/>
    <w:qFormat/>
    <w:rsid w:val="0008516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oudao.com/w/enforcement%20bas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FCD8C0-B516-4F7E-9FBC-3793736240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962</Words>
  <Characters>5488</Characters>
  <Application>Microsoft Office Word</Application>
  <DocSecurity>0</DocSecurity>
  <Lines>45</Lines>
  <Paragraphs>12</Paragraphs>
  <ScaleCrop>false</ScaleCrop>
  <Company>江苏省法官培训学院</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陈青青</dc:creator>
  <cp:lastModifiedBy>dell</cp:lastModifiedBy>
  <cp:revision>8</cp:revision>
  <cp:lastPrinted>2019-11-14T02:39:00Z</cp:lastPrinted>
  <dcterms:created xsi:type="dcterms:W3CDTF">2019-11-14T02:10:00Z</dcterms:created>
  <dcterms:modified xsi:type="dcterms:W3CDTF">2019-11-14T02:44:00Z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